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D33EF" w14:textId="645CDD4D" w:rsidR="00CF6C0C" w:rsidRPr="000E235E" w:rsidRDefault="000069C8" w:rsidP="000E23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8F28C4">
        <w:rPr>
          <w:rFonts w:ascii="Times New Roman" w:hAnsi="Times New Roman" w:cs="Times New Roman"/>
          <w:sz w:val="24"/>
          <w:szCs w:val="24"/>
        </w:rPr>
        <w:t>6</w:t>
      </w:r>
    </w:p>
    <w:p w14:paraId="24F6FA61" w14:textId="4161877A" w:rsidR="007A46BE" w:rsidRPr="000E235E" w:rsidRDefault="000069C8" w:rsidP="000E23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 w:rsidR="00C92588">
        <w:rPr>
          <w:rFonts w:ascii="Times New Roman" w:hAnsi="Times New Roman" w:cs="Times New Roman"/>
          <w:sz w:val="24"/>
          <w:szCs w:val="24"/>
        </w:rPr>
        <w:t>Троицкого</w:t>
      </w:r>
      <w:r w:rsidR="007A46BE" w:rsidRPr="000E23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ABE449F" w14:textId="3C40E37C" w:rsidR="000069C8" w:rsidRPr="000E235E" w:rsidRDefault="000069C8" w:rsidP="000E23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</w:t>
      </w:r>
      <w:r w:rsidR="007A46BE" w:rsidRPr="000E235E">
        <w:rPr>
          <w:rFonts w:ascii="Times New Roman" w:hAnsi="Times New Roman" w:cs="Times New Roman"/>
          <w:sz w:val="24"/>
          <w:szCs w:val="24"/>
        </w:rPr>
        <w:t xml:space="preserve"> Омской области</w:t>
      </w:r>
    </w:p>
    <w:p w14:paraId="19F6091A" w14:textId="2427EA02" w:rsidR="007A46BE" w:rsidRPr="000E235E" w:rsidRDefault="000069C8" w:rsidP="000E23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"О бюджете </w:t>
      </w:r>
      <w:r w:rsidR="00C92588">
        <w:rPr>
          <w:rFonts w:ascii="Times New Roman" w:hAnsi="Times New Roman" w:cs="Times New Roman"/>
          <w:sz w:val="24"/>
          <w:szCs w:val="24"/>
        </w:rPr>
        <w:t>Троицкого</w:t>
      </w:r>
      <w:r w:rsidR="007A46BE" w:rsidRPr="000E235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05B57B7" w14:textId="19D8BA99" w:rsidR="000069C8" w:rsidRPr="000E235E" w:rsidRDefault="000069C8" w:rsidP="000E23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на 202</w:t>
      </w:r>
      <w:r w:rsidR="0062289C">
        <w:rPr>
          <w:rFonts w:ascii="Times New Roman" w:hAnsi="Times New Roman" w:cs="Times New Roman"/>
          <w:sz w:val="24"/>
          <w:szCs w:val="24"/>
        </w:rPr>
        <w:t>5</w:t>
      </w:r>
      <w:r w:rsidRPr="000E235E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1B40B3B1" w14:textId="0B01C0A6" w:rsidR="000069C8" w:rsidRDefault="000069C8" w:rsidP="000E23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2289C">
        <w:rPr>
          <w:rFonts w:ascii="Times New Roman" w:hAnsi="Times New Roman" w:cs="Times New Roman"/>
          <w:sz w:val="24"/>
          <w:szCs w:val="24"/>
        </w:rPr>
        <w:t>6</w:t>
      </w:r>
      <w:r w:rsidRPr="000E235E">
        <w:rPr>
          <w:rFonts w:ascii="Times New Roman" w:hAnsi="Times New Roman" w:cs="Times New Roman"/>
          <w:sz w:val="24"/>
          <w:szCs w:val="24"/>
        </w:rPr>
        <w:t xml:space="preserve"> и 202</w:t>
      </w:r>
      <w:r w:rsidR="0062289C">
        <w:rPr>
          <w:rFonts w:ascii="Times New Roman" w:hAnsi="Times New Roman" w:cs="Times New Roman"/>
          <w:sz w:val="24"/>
          <w:szCs w:val="24"/>
        </w:rPr>
        <w:t>7</w:t>
      </w:r>
      <w:r w:rsidRPr="000E235E">
        <w:rPr>
          <w:rFonts w:ascii="Times New Roman" w:hAnsi="Times New Roman" w:cs="Times New Roman"/>
          <w:sz w:val="24"/>
          <w:szCs w:val="24"/>
        </w:rPr>
        <w:t xml:space="preserve"> годов"</w:t>
      </w:r>
    </w:p>
    <w:p w14:paraId="1737691A" w14:textId="136E9B67" w:rsidR="005E4164" w:rsidRPr="000E235E" w:rsidRDefault="005E4164" w:rsidP="000E235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228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6228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EE013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C3A4739" w14:textId="77777777" w:rsidR="000069C8" w:rsidRPr="000E235E" w:rsidRDefault="000069C8" w:rsidP="000E235E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2CB18D9" w14:textId="77777777" w:rsidR="00745F4B" w:rsidRPr="000E235E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484E6B8" w14:textId="77777777" w:rsidR="00745F4B" w:rsidRPr="000E235E" w:rsidRDefault="00745F4B" w:rsidP="000E23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"/>
      <w:bookmarkEnd w:id="0"/>
      <w:r w:rsidRPr="000E235E">
        <w:rPr>
          <w:rFonts w:ascii="Times New Roman" w:hAnsi="Times New Roman" w:cs="Times New Roman"/>
          <w:sz w:val="24"/>
          <w:szCs w:val="24"/>
        </w:rPr>
        <w:t>ПОРЯДОК</w:t>
      </w:r>
    </w:p>
    <w:p w14:paraId="05D97487" w14:textId="77777777" w:rsidR="00B56F19" w:rsidRDefault="00745F4B" w:rsidP="000E23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</w:t>
      </w:r>
    </w:p>
    <w:p w14:paraId="3076E438" w14:textId="50059E1F" w:rsidR="00B56F19" w:rsidRDefault="00B56F19" w:rsidP="000E23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C92588">
        <w:rPr>
          <w:rFonts w:ascii="Times New Roman" w:hAnsi="Times New Roman" w:cs="Times New Roman"/>
          <w:sz w:val="24"/>
          <w:szCs w:val="24"/>
        </w:rPr>
        <w:t>ТРОИЦКОГО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993E8EE" w14:textId="0310A42C" w:rsidR="00745F4B" w:rsidRPr="000E235E" w:rsidRDefault="00B56F19" w:rsidP="000E23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</w:p>
    <w:p w14:paraId="12760F30" w14:textId="77777777" w:rsidR="00B56F19" w:rsidRDefault="00745F4B" w:rsidP="000E23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БЮДЖЕТ</w:t>
      </w:r>
      <w:r w:rsidR="007A46BE" w:rsidRPr="000E235E">
        <w:rPr>
          <w:rFonts w:ascii="Times New Roman" w:hAnsi="Times New Roman" w:cs="Times New Roman"/>
          <w:sz w:val="24"/>
          <w:szCs w:val="24"/>
        </w:rPr>
        <w:t>У</w:t>
      </w:r>
      <w:r w:rsidRPr="000E235E">
        <w:rPr>
          <w:rFonts w:ascii="Times New Roman" w:hAnsi="Times New Roman" w:cs="Times New Roman"/>
          <w:sz w:val="24"/>
          <w:szCs w:val="24"/>
        </w:rPr>
        <w:t xml:space="preserve"> </w:t>
      </w:r>
      <w:r w:rsidR="009E4897" w:rsidRPr="000E235E">
        <w:rPr>
          <w:rFonts w:ascii="Times New Roman" w:hAnsi="Times New Roman" w:cs="Times New Roman"/>
          <w:sz w:val="24"/>
          <w:szCs w:val="24"/>
        </w:rPr>
        <w:t>ТЮКАЛИН</w:t>
      </w:r>
      <w:r w:rsidRPr="000E235E">
        <w:rPr>
          <w:rFonts w:ascii="Times New Roman" w:hAnsi="Times New Roman" w:cs="Times New Roman"/>
          <w:sz w:val="24"/>
          <w:szCs w:val="24"/>
        </w:rPr>
        <w:t>СКОГО МУНИЦИПАЛЬНОГО РАЙОНА</w:t>
      </w:r>
    </w:p>
    <w:p w14:paraId="2AEB037D" w14:textId="225E3077" w:rsidR="00745F4B" w:rsidRPr="000E235E" w:rsidRDefault="007A46BE" w:rsidP="000E235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14F19579" w14:textId="77777777" w:rsidR="00745F4B" w:rsidRPr="000E235E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3000C3D" w14:textId="77777777" w:rsidR="00745F4B" w:rsidRPr="00B56F19" w:rsidRDefault="00745F4B" w:rsidP="000E235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56F19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03E24C5E" w14:textId="77777777" w:rsidR="00745F4B" w:rsidRPr="000E235E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985B36" w14:textId="17124DD7" w:rsidR="00A4439B" w:rsidRPr="000E235E" w:rsidRDefault="00A4439B" w:rsidP="000E235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Настоящий Порядок предоставления иных межбюджетных трансфертов 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B56F19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 w:rsidR="00B56F19">
        <w:rPr>
          <w:rFonts w:ascii="Times New Roman" w:hAnsi="Times New Roman" w:cs="Times New Roman"/>
          <w:sz w:val="24"/>
          <w:szCs w:val="24"/>
        </w:rPr>
        <w:t>Омской области</w:t>
      </w:r>
      <w:r w:rsidRPr="000E235E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</w:t>
      </w:r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соответствии со </w:t>
      </w:r>
      <w:hyperlink r:id="rId8" w:history="1">
        <w:r w:rsidRPr="000E235E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статьями 9</w:t>
        </w:r>
      </w:hyperlink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142.</w:t>
      </w:r>
      <w:r w:rsidR="0070074B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Федерации, </w:t>
      </w:r>
      <w:hyperlink r:id="rId9" w:history="1">
        <w:r w:rsidR="0070074B" w:rsidRPr="000E235E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частью 4 статьи 65</w:t>
        </w:r>
        <w:r w:rsidRPr="000E235E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Федерального закона </w:t>
        </w:r>
        <w:r w:rsidR="0070074B" w:rsidRPr="000E235E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от 06.10.2003г. № 131-ФЗ </w:t>
        </w:r>
        <w:r w:rsidRPr="000E235E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"Об общих принципах организации местного самоуправления в Российской Федерации"</w:t>
        </w:r>
      </w:hyperlink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074B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 бюджетном процессе в </w:t>
      </w:r>
      <w:r w:rsidR="00EE01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Троицком </w:t>
      </w:r>
      <w:r w:rsidR="0070074B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сельском поселении </w:t>
      </w:r>
      <w:r w:rsidR="0070074B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области, </w:t>
      </w:r>
      <w:r w:rsidR="0070074B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Уставом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0074B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0074B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области, </w:t>
      </w:r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</w:t>
      </w:r>
      <w:r w:rsidRPr="000E235E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B56F19">
        <w:rPr>
          <w:rFonts w:ascii="Times New Roman" w:hAnsi="Times New Roman" w:cs="Times New Roman"/>
          <w:sz w:val="24"/>
          <w:szCs w:val="24"/>
        </w:rPr>
        <w:t xml:space="preserve">и условия </w:t>
      </w:r>
      <w:r w:rsidRPr="000E235E">
        <w:rPr>
          <w:rFonts w:ascii="Times New Roman" w:hAnsi="Times New Roman" w:cs="Times New Roman"/>
          <w:sz w:val="24"/>
          <w:szCs w:val="24"/>
        </w:rPr>
        <w:t xml:space="preserve">предоставления иных межбюджетных трансфертов </w:t>
      </w:r>
      <w:r w:rsidR="0070074B" w:rsidRPr="000E235E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0074B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0074B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>бюджет</w:t>
      </w:r>
      <w:r w:rsidR="0070074B" w:rsidRPr="000E235E">
        <w:rPr>
          <w:rFonts w:ascii="Times New Roman" w:hAnsi="Times New Roman" w:cs="Times New Roman"/>
          <w:sz w:val="24"/>
          <w:szCs w:val="24"/>
        </w:rPr>
        <w:t>у</w:t>
      </w:r>
      <w:r w:rsidRPr="000E235E">
        <w:rPr>
          <w:rFonts w:ascii="Times New Roman" w:hAnsi="Times New Roman" w:cs="Times New Roman"/>
          <w:sz w:val="24"/>
          <w:szCs w:val="24"/>
        </w:rPr>
        <w:t xml:space="preserve"> </w:t>
      </w:r>
      <w:r w:rsidR="0070074B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Pr="000E235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A7F8B3" w14:textId="77777777" w:rsidR="00745F4B" w:rsidRPr="000E235E" w:rsidRDefault="00745F4B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B722847" w14:textId="60D2B18B" w:rsidR="000E235E" w:rsidRPr="000E235E" w:rsidRDefault="000E235E" w:rsidP="000E2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5E">
        <w:rPr>
          <w:rFonts w:ascii="Times New Roman" w:hAnsi="Times New Roman" w:cs="Times New Roman"/>
          <w:b/>
          <w:sz w:val="24"/>
          <w:szCs w:val="24"/>
        </w:rPr>
        <w:t>2. Порядок и условия</w:t>
      </w:r>
    </w:p>
    <w:p w14:paraId="4580196A" w14:textId="77777777" w:rsidR="000E235E" w:rsidRPr="000E235E" w:rsidRDefault="000E235E" w:rsidP="000E2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5E">
        <w:rPr>
          <w:rFonts w:ascii="Times New Roman" w:hAnsi="Times New Roman" w:cs="Times New Roman"/>
          <w:b/>
          <w:sz w:val="24"/>
          <w:szCs w:val="24"/>
        </w:rPr>
        <w:t>предоставления иных межбюджетных трансфертов</w:t>
      </w:r>
    </w:p>
    <w:p w14:paraId="5E5BC761" w14:textId="77777777" w:rsidR="000E235E" w:rsidRPr="000E235E" w:rsidRDefault="000E235E" w:rsidP="000E235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3D94E3" w14:textId="6947191C" w:rsidR="000E235E" w:rsidRPr="000E235E" w:rsidRDefault="000E235E" w:rsidP="00843B71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2.1. Целью предоставления иных межбюджетных трансфертов 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B56F19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B56F19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B56F19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B56F19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>является финансовое обеспечение переданных органами местного самоуправлени</w:t>
      </w:r>
      <w:r w:rsidR="00B56F19">
        <w:rPr>
          <w:rFonts w:ascii="Times New Roman" w:hAnsi="Times New Roman" w:cs="Times New Roman"/>
          <w:sz w:val="24"/>
          <w:szCs w:val="24"/>
        </w:rPr>
        <w:t xml:space="preserve">я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B56F19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B56F19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органам местного самоуправления </w:t>
      </w:r>
      <w:r w:rsidR="00B56F19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B56F19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полномочий по решению вопросов местного значения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B56F19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B56F19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B56F19">
        <w:rPr>
          <w:rFonts w:ascii="Times New Roman" w:hAnsi="Times New Roman" w:cs="Times New Roman"/>
          <w:sz w:val="24"/>
          <w:szCs w:val="24"/>
        </w:rPr>
        <w:t>,</w:t>
      </w:r>
      <w:r w:rsidR="00B56F19" w:rsidRPr="000E235E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установленных в соответствии с Федеральным законом от </w:t>
      </w:r>
      <w:r w:rsidR="00B56F1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06.10.2003г</w:t>
      </w:r>
      <w:r w:rsidRPr="000E235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. № 131-ФЗ «Об общих принципах местного самоуправления в Российской Федерации», законами </w:t>
      </w:r>
      <w:r w:rsidR="00843B7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Омской области, </w:t>
      </w:r>
      <w:r w:rsidRPr="000E235E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 соответствии с заключаемыми соглашениями</w:t>
      </w:r>
      <w:r w:rsidR="00843B7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.</w:t>
      </w:r>
    </w:p>
    <w:p w14:paraId="16FDB031" w14:textId="5C9C9ED1" w:rsidR="00843B71" w:rsidRDefault="000E235E" w:rsidP="00843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2.2. Предоставление иных межбюджетных трансфертов 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843B71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843B71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бюджету 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осуществляется за счет доходов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843B71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843B71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843B71">
        <w:rPr>
          <w:rFonts w:ascii="Times New Roman" w:hAnsi="Times New Roman" w:cs="Times New Roman"/>
          <w:sz w:val="24"/>
          <w:szCs w:val="24"/>
        </w:rPr>
        <w:t>.</w:t>
      </w:r>
    </w:p>
    <w:p w14:paraId="62DA6C0F" w14:textId="417DE627" w:rsidR="000E235E" w:rsidRPr="000E235E" w:rsidRDefault="000E235E" w:rsidP="00843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2.3.  Иные межбюджетные трансферты из бюджета</w:t>
      </w:r>
      <w:r w:rsidR="00843B71">
        <w:rPr>
          <w:rFonts w:ascii="Times New Roman" w:hAnsi="Times New Roman" w:cs="Times New Roman"/>
          <w:sz w:val="24"/>
          <w:szCs w:val="24"/>
        </w:rPr>
        <w:t xml:space="preserve">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843B71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843B71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843B71">
        <w:rPr>
          <w:rFonts w:ascii="Times New Roman" w:hAnsi="Times New Roman" w:cs="Times New Roman"/>
          <w:sz w:val="24"/>
          <w:szCs w:val="24"/>
        </w:rPr>
        <w:t xml:space="preserve"> </w:t>
      </w:r>
      <w:r w:rsidR="00843B71">
        <w:rPr>
          <w:rFonts w:ascii="Times New Roman" w:hAnsi="Times New Roman" w:cs="Times New Roman"/>
          <w:color w:val="000000" w:themeColor="text1"/>
          <w:sz w:val="24"/>
          <w:szCs w:val="24"/>
        </w:rPr>
        <w:t>бюджету</w:t>
      </w:r>
      <w:r w:rsidR="00843B71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3B71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>отражаются в доходной части бюджета</w:t>
      </w:r>
      <w:r w:rsidR="00843B71">
        <w:rPr>
          <w:rFonts w:ascii="Times New Roman" w:hAnsi="Times New Roman" w:cs="Times New Roman"/>
          <w:sz w:val="24"/>
          <w:szCs w:val="24"/>
        </w:rPr>
        <w:t xml:space="preserve"> </w:t>
      </w:r>
      <w:r w:rsidR="00843B71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843B71">
        <w:rPr>
          <w:rFonts w:ascii="Times New Roman" w:hAnsi="Times New Roman" w:cs="Times New Roman"/>
          <w:sz w:val="24"/>
          <w:szCs w:val="24"/>
        </w:rPr>
        <w:t xml:space="preserve"> с</w:t>
      </w:r>
      <w:r w:rsidRPr="000E235E">
        <w:rPr>
          <w:rFonts w:ascii="Times New Roman" w:hAnsi="Times New Roman" w:cs="Times New Roman"/>
          <w:sz w:val="24"/>
          <w:szCs w:val="24"/>
        </w:rPr>
        <w:t xml:space="preserve">огласно классификации доходов </w:t>
      </w:r>
      <w:r w:rsidRPr="000E235E">
        <w:rPr>
          <w:rFonts w:ascii="Times New Roman" w:hAnsi="Times New Roman" w:cs="Times New Roman"/>
          <w:sz w:val="24"/>
          <w:szCs w:val="24"/>
        </w:rPr>
        <w:lastRenderedPageBreak/>
        <w:t>бюджетов.</w:t>
      </w:r>
    </w:p>
    <w:p w14:paraId="1EAE37A9" w14:textId="316597AC" w:rsidR="000E235E" w:rsidRPr="000E235E" w:rsidRDefault="000E235E" w:rsidP="00843B7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2.4. Иные межбюджетных трансферты из </w:t>
      </w:r>
      <w:r w:rsidR="00843B71" w:rsidRPr="000E235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843B71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843B71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бюджету 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предоставляются, в том числе, в рамках реализации муниципальных </w:t>
      </w:r>
      <w:proofErr w:type="gramStart"/>
      <w:r w:rsidRPr="000E235E">
        <w:rPr>
          <w:rFonts w:ascii="Times New Roman" w:hAnsi="Times New Roman" w:cs="Times New Roman"/>
          <w:sz w:val="24"/>
          <w:szCs w:val="24"/>
        </w:rPr>
        <w:t>программ</w:t>
      </w:r>
      <w:r w:rsidR="004C2BB6">
        <w:rPr>
          <w:rFonts w:ascii="Times New Roman" w:hAnsi="Times New Roman" w:cs="Times New Roman"/>
          <w:sz w:val="24"/>
          <w:szCs w:val="24"/>
        </w:rPr>
        <w:t xml:space="preserve"> </w:t>
      </w:r>
      <w:r w:rsidR="00843B71" w:rsidRPr="000E235E">
        <w:rPr>
          <w:rFonts w:ascii="Times New Roman" w:hAnsi="Times New Roman" w:cs="Times New Roman"/>
          <w:sz w:val="24"/>
          <w:szCs w:val="24"/>
        </w:rPr>
        <w:t xml:space="preserve">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proofErr w:type="gramEnd"/>
      <w:r w:rsidR="00843B71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843B71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 бюджету Тюкалинского муниципального района Омской области</w:t>
      </w:r>
      <w:r w:rsidR="00843B71">
        <w:rPr>
          <w:rFonts w:ascii="Times New Roman" w:hAnsi="Times New Roman" w:cs="Times New Roman"/>
          <w:sz w:val="24"/>
          <w:szCs w:val="24"/>
        </w:rPr>
        <w:t>.</w:t>
      </w:r>
    </w:p>
    <w:p w14:paraId="3AA0F25B" w14:textId="18CCCE18" w:rsidR="00843B71" w:rsidRDefault="000E235E" w:rsidP="000E23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</w:t>
      </w:r>
      <w:r w:rsidR="00FB3D85">
        <w:rPr>
          <w:rFonts w:ascii="Times New Roman" w:hAnsi="Times New Roman" w:cs="Times New Roman"/>
          <w:sz w:val="24"/>
          <w:szCs w:val="24"/>
        </w:rPr>
        <w:t>5</w:t>
      </w:r>
      <w:r w:rsidRPr="000E235E">
        <w:rPr>
          <w:rFonts w:ascii="Times New Roman" w:hAnsi="Times New Roman" w:cs="Times New Roman"/>
          <w:sz w:val="24"/>
          <w:szCs w:val="24"/>
        </w:rPr>
        <w:t xml:space="preserve">. Расчёт объёма иных межбюджетных трансфертов из </w:t>
      </w:r>
      <w:proofErr w:type="gramStart"/>
      <w:r w:rsidRPr="000E235E">
        <w:rPr>
          <w:rFonts w:ascii="Times New Roman" w:hAnsi="Times New Roman" w:cs="Times New Roman"/>
          <w:sz w:val="24"/>
          <w:szCs w:val="24"/>
        </w:rPr>
        <w:t xml:space="preserve">бюджета 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proofErr w:type="gramEnd"/>
      <w:r w:rsidR="00843B71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843B71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843B71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>производится в соответствии с методик</w:t>
      </w:r>
      <w:r w:rsidR="00843B71">
        <w:rPr>
          <w:rFonts w:ascii="Times New Roman" w:hAnsi="Times New Roman" w:cs="Times New Roman"/>
          <w:sz w:val="24"/>
          <w:szCs w:val="24"/>
        </w:rPr>
        <w:t>ами</w:t>
      </w:r>
      <w:r w:rsidRPr="000E235E">
        <w:rPr>
          <w:rFonts w:ascii="Times New Roman" w:hAnsi="Times New Roman" w:cs="Times New Roman"/>
          <w:sz w:val="24"/>
          <w:szCs w:val="24"/>
        </w:rPr>
        <w:t xml:space="preserve"> согласно приложени</w:t>
      </w:r>
      <w:r w:rsidR="00843B71">
        <w:rPr>
          <w:rFonts w:ascii="Times New Roman" w:hAnsi="Times New Roman" w:cs="Times New Roman"/>
          <w:sz w:val="24"/>
          <w:szCs w:val="24"/>
        </w:rPr>
        <w:t>ям</w:t>
      </w:r>
      <w:r w:rsidRPr="000E235E">
        <w:rPr>
          <w:rFonts w:ascii="Times New Roman" w:hAnsi="Times New Roman" w:cs="Times New Roman"/>
          <w:sz w:val="24"/>
          <w:szCs w:val="24"/>
        </w:rPr>
        <w:t xml:space="preserve"> к настоящему П</w:t>
      </w:r>
      <w:r w:rsidR="00843B71">
        <w:rPr>
          <w:rFonts w:ascii="Times New Roman" w:hAnsi="Times New Roman" w:cs="Times New Roman"/>
          <w:sz w:val="24"/>
          <w:szCs w:val="24"/>
        </w:rPr>
        <w:t>орядку</w:t>
      </w:r>
      <w:r w:rsidR="000F7951">
        <w:rPr>
          <w:rFonts w:ascii="Times New Roman" w:hAnsi="Times New Roman" w:cs="Times New Roman"/>
          <w:sz w:val="24"/>
          <w:szCs w:val="24"/>
        </w:rPr>
        <w:t xml:space="preserve"> (Приложение №№ 1, 2)</w:t>
      </w:r>
      <w:r w:rsidR="00843B71">
        <w:rPr>
          <w:rFonts w:ascii="Times New Roman" w:hAnsi="Times New Roman" w:cs="Times New Roman"/>
          <w:sz w:val="24"/>
          <w:szCs w:val="24"/>
        </w:rPr>
        <w:t>.</w:t>
      </w:r>
    </w:p>
    <w:p w14:paraId="33F83130" w14:textId="3B3F9D6C" w:rsidR="007225F4" w:rsidRDefault="000E235E" w:rsidP="007225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</w:t>
      </w:r>
      <w:r w:rsidR="00FB3D85">
        <w:rPr>
          <w:rFonts w:ascii="Times New Roman" w:hAnsi="Times New Roman" w:cs="Times New Roman"/>
          <w:sz w:val="24"/>
          <w:szCs w:val="24"/>
        </w:rPr>
        <w:t>6</w:t>
      </w:r>
      <w:r w:rsidRPr="000E235E">
        <w:rPr>
          <w:rFonts w:ascii="Times New Roman" w:hAnsi="Times New Roman" w:cs="Times New Roman"/>
          <w:sz w:val="24"/>
          <w:szCs w:val="24"/>
        </w:rPr>
        <w:t xml:space="preserve">.  Объем иных межбюджетных трансфертов утверждается в решении о бюджете 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на очередной финансовый год (очередной финансовый год и плановый  период) или посредством внесения изменений в решение о бюджете  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на очередной финансовый год (очередной финансовый год и плановый  период) или путем внесения изменений  в сводную бюджетную роспись расходов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7225F4">
        <w:rPr>
          <w:rFonts w:ascii="Times New Roman" w:hAnsi="Times New Roman" w:cs="Times New Roman"/>
          <w:sz w:val="24"/>
          <w:szCs w:val="24"/>
        </w:rPr>
        <w:t>.</w:t>
      </w:r>
    </w:p>
    <w:p w14:paraId="165F0C38" w14:textId="60F00A0A" w:rsidR="000E235E" w:rsidRPr="000E235E" w:rsidRDefault="000E235E" w:rsidP="007225F4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</w:t>
      </w:r>
      <w:r w:rsidR="00FB3D85">
        <w:rPr>
          <w:rFonts w:ascii="Times New Roman" w:hAnsi="Times New Roman" w:cs="Times New Roman"/>
          <w:sz w:val="24"/>
          <w:szCs w:val="24"/>
        </w:rPr>
        <w:t>7</w:t>
      </w:r>
      <w:r w:rsidRPr="000E235E">
        <w:rPr>
          <w:rFonts w:ascii="Times New Roman" w:hAnsi="Times New Roman" w:cs="Times New Roman"/>
          <w:sz w:val="24"/>
          <w:szCs w:val="24"/>
        </w:rPr>
        <w:t xml:space="preserve">.   Иные межбюджетные трансферты 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 бюджету Тюкалинского муниципального района Омской области</w:t>
      </w:r>
      <w:r w:rsidRPr="000E235E">
        <w:rPr>
          <w:rFonts w:ascii="Times New Roman" w:hAnsi="Times New Roman" w:cs="Times New Roman"/>
          <w:sz w:val="24"/>
          <w:szCs w:val="24"/>
        </w:rPr>
        <w:t xml:space="preserve"> предоставляются в пределах суммы, утвержденной решением о бюджете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>на очередной финансовый год (очередной финансовый год и плановый  период), и в соответствии с</w:t>
      </w:r>
      <w:r w:rsidR="007225F4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7225F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7225F4">
        <w:rPr>
          <w:rFonts w:ascii="Times New Roman" w:hAnsi="Times New Roman" w:cs="Times New Roman"/>
          <w:sz w:val="24"/>
          <w:szCs w:val="24"/>
        </w:rPr>
        <w:t>.</w:t>
      </w:r>
    </w:p>
    <w:p w14:paraId="0E8DD9FF" w14:textId="5F1C6C4F" w:rsidR="000E235E" w:rsidRPr="000E235E" w:rsidRDefault="000E235E" w:rsidP="007225F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</w:t>
      </w:r>
      <w:r w:rsidR="00FB3D85">
        <w:rPr>
          <w:rFonts w:ascii="Times New Roman" w:hAnsi="Times New Roman" w:cs="Times New Roman"/>
          <w:sz w:val="24"/>
          <w:szCs w:val="24"/>
        </w:rPr>
        <w:t>8</w:t>
      </w:r>
      <w:r w:rsidRPr="000E235E">
        <w:rPr>
          <w:rFonts w:ascii="Times New Roman" w:hAnsi="Times New Roman" w:cs="Times New Roman"/>
          <w:sz w:val="24"/>
          <w:szCs w:val="24"/>
        </w:rPr>
        <w:t xml:space="preserve">. Иные межбюджетные трансферты 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7225F4">
        <w:rPr>
          <w:rFonts w:ascii="Times New Roman" w:hAnsi="Times New Roman" w:cs="Times New Roman"/>
          <w:sz w:val="24"/>
          <w:szCs w:val="24"/>
        </w:rPr>
        <w:t xml:space="preserve"> предоставляются</w:t>
      </w:r>
      <w:r w:rsidR="007225F4" w:rsidRPr="000E235E">
        <w:rPr>
          <w:rFonts w:ascii="Times New Roman" w:hAnsi="Times New Roman" w:cs="Times New Roman"/>
          <w:sz w:val="24"/>
          <w:szCs w:val="24"/>
        </w:rPr>
        <w:t xml:space="preserve"> бюджету 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на основании соглашений, заключенных между </w:t>
      </w:r>
      <w:r w:rsidR="007225F4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="007225F4">
        <w:rPr>
          <w:rFonts w:ascii="Times New Roman" w:hAnsi="Times New Roman" w:cs="Times New Roman"/>
          <w:sz w:val="24"/>
          <w:szCs w:val="24"/>
        </w:rPr>
        <w:t>и Администрацией</w:t>
      </w:r>
      <w:r w:rsidR="007225F4" w:rsidRPr="000E235E">
        <w:rPr>
          <w:rFonts w:ascii="Times New Roman" w:hAnsi="Times New Roman" w:cs="Times New Roman"/>
          <w:sz w:val="24"/>
          <w:szCs w:val="24"/>
        </w:rPr>
        <w:t xml:space="preserve"> 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в соответствии с решением </w:t>
      </w:r>
      <w:r w:rsidR="007225F4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225F4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225F4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7225F4">
        <w:rPr>
          <w:rFonts w:ascii="Times New Roman" w:hAnsi="Times New Roman" w:cs="Times New Roman"/>
          <w:sz w:val="24"/>
          <w:szCs w:val="24"/>
        </w:rPr>
        <w:t>.</w:t>
      </w:r>
    </w:p>
    <w:p w14:paraId="4BCC7368" w14:textId="4EAA763E" w:rsidR="000E235E" w:rsidRPr="000E235E" w:rsidRDefault="000E235E" w:rsidP="006147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</w:t>
      </w:r>
      <w:r w:rsidR="00FB3D85">
        <w:rPr>
          <w:rFonts w:ascii="Times New Roman" w:hAnsi="Times New Roman" w:cs="Times New Roman"/>
          <w:sz w:val="24"/>
          <w:szCs w:val="24"/>
        </w:rPr>
        <w:t>9</w:t>
      </w:r>
      <w:r w:rsidRPr="000E235E">
        <w:rPr>
          <w:rFonts w:ascii="Times New Roman" w:hAnsi="Times New Roman" w:cs="Times New Roman"/>
          <w:sz w:val="24"/>
          <w:szCs w:val="24"/>
        </w:rPr>
        <w:t>. Соглашение о</w:t>
      </w:r>
      <w:r w:rsidR="007225F4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>предоставлении иных межбюджетных трансфертов бюджету</w:t>
      </w:r>
      <w:r w:rsidR="007225F4">
        <w:rPr>
          <w:rFonts w:ascii="Times New Roman" w:hAnsi="Times New Roman" w:cs="Times New Roman"/>
          <w:sz w:val="24"/>
          <w:szCs w:val="24"/>
        </w:rPr>
        <w:t xml:space="preserve"> </w:t>
      </w:r>
      <w:r w:rsidR="00614728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>должно содержать следующие положения:</w:t>
      </w:r>
    </w:p>
    <w:p w14:paraId="7D74351E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1) целевое назначение иных межбюджетных трансфертов;</w:t>
      </w:r>
    </w:p>
    <w:p w14:paraId="6E26C605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2) условия предоставления и расходования иных межбюджетных трансфертов;</w:t>
      </w:r>
    </w:p>
    <w:p w14:paraId="60878D0C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3) объем бюджетных ассигнований, предусмотренных на предоставление иных межбюджетных трансфертов;</w:t>
      </w:r>
    </w:p>
    <w:p w14:paraId="4B3B0077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4) порядок перечисления иных межбюджетных трансфертов;</w:t>
      </w:r>
    </w:p>
    <w:p w14:paraId="318DBFC8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5) сроки действия соглашения;</w:t>
      </w:r>
    </w:p>
    <w:p w14:paraId="26031A60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6) порядок осуществления контроля за соблюдением условий, установленных для предоставления и расходования межбюджетных трансфертов;</w:t>
      </w:r>
    </w:p>
    <w:p w14:paraId="6017899F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7) сроки и порядок представления отчетности об использовании иных межбюджетных трансфертов;</w:t>
      </w:r>
    </w:p>
    <w:p w14:paraId="0207942C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8)  </w:t>
      </w:r>
      <w:r w:rsidRPr="000E235E">
        <w:rPr>
          <w:rFonts w:ascii="Times New Roman" w:eastAsiaTheme="minorHAnsi" w:hAnsi="Times New Roman" w:cs="Times New Roman"/>
          <w:sz w:val="24"/>
          <w:szCs w:val="24"/>
          <w:lang w:eastAsia="en-US"/>
        </w:rPr>
        <w:t>финансовые санкции за неисполнение соглашений;</w:t>
      </w:r>
    </w:p>
    <w:p w14:paraId="77CC15AD" w14:textId="77777777" w:rsidR="000E235E" w:rsidRPr="000E235E" w:rsidRDefault="000E235E" w:rsidP="000E23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9) иные условия.</w:t>
      </w:r>
    </w:p>
    <w:p w14:paraId="1AE6A9C6" w14:textId="62DCD6AC" w:rsidR="000E235E" w:rsidRPr="000E235E" w:rsidRDefault="000E235E" w:rsidP="003D624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2.1</w:t>
      </w:r>
      <w:r w:rsidR="00FB3D85">
        <w:rPr>
          <w:rFonts w:ascii="Times New Roman" w:hAnsi="Times New Roman" w:cs="Times New Roman"/>
          <w:sz w:val="24"/>
          <w:szCs w:val="24"/>
        </w:rPr>
        <w:t>0</w:t>
      </w:r>
      <w:r w:rsidRPr="000E235E">
        <w:rPr>
          <w:rFonts w:ascii="Times New Roman" w:hAnsi="Times New Roman" w:cs="Times New Roman"/>
          <w:sz w:val="24"/>
          <w:szCs w:val="24"/>
        </w:rPr>
        <w:t>.  Подготовка проекта соглашения о предоставлении иных межбюджетных трансфертов бюджету</w:t>
      </w:r>
      <w:r w:rsidRPr="000E23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6245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осуществляется главным распорядителем средств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3D6245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3D6245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Pr="000E235E">
        <w:rPr>
          <w:rFonts w:ascii="Times New Roman" w:hAnsi="Times New Roman" w:cs="Times New Roman"/>
          <w:sz w:val="24"/>
          <w:szCs w:val="24"/>
        </w:rPr>
        <w:t>,</w:t>
      </w:r>
      <w:r w:rsidR="003D6245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>производящим перечисление иных межбюджетных трансфертов.</w:t>
      </w:r>
    </w:p>
    <w:p w14:paraId="06777A31" w14:textId="075A66CB" w:rsidR="000E235E" w:rsidRPr="000E235E" w:rsidRDefault="000E235E" w:rsidP="007615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FB3D85">
        <w:rPr>
          <w:rFonts w:ascii="Times New Roman" w:hAnsi="Times New Roman" w:cs="Times New Roman"/>
          <w:sz w:val="24"/>
          <w:szCs w:val="24"/>
        </w:rPr>
        <w:t>1</w:t>
      </w:r>
      <w:r w:rsidRPr="000E235E">
        <w:rPr>
          <w:rFonts w:ascii="Times New Roman" w:hAnsi="Times New Roman" w:cs="Times New Roman"/>
          <w:sz w:val="24"/>
          <w:szCs w:val="24"/>
        </w:rPr>
        <w:t xml:space="preserve">. Иные межбюджетные трансферты 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761517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761517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Pr="000E235E">
        <w:rPr>
          <w:rFonts w:ascii="Times New Roman" w:hAnsi="Times New Roman" w:cs="Times New Roman"/>
          <w:sz w:val="24"/>
          <w:szCs w:val="24"/>
        </w:rPr>
        <w:t xml:space="preserve"> бюджету </w:t>
      </w:r>
      <w:r w:rsidR="00761517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предоставляются после заключения соглашения </w:t>
      </w:r>
      <w:proofErr w:type="gramStart"/>
      <w:r w:rsidRPr="000E235E">
        <w:rPr>
          <w:rFonts w:ascii="Times New Roman" w:hAnsi="Times New Roman" w:cs="Times New Roman"/>
          <w:sz w:val="24"/>
          <w:szCs w:val="24"/>
        </w:rPr>
        <w:t xml:space="preserve">с  </w:t>
      </w:r>
      <w:r w:rsidR="00761517" w:rsidRPr="000E235E">
        <w:rPr>
          <w:rFonts w:ascii="Times New Roman" w:hAnsi="Times New Roman" w:cs="Times New Roman"/>
          <w:sz w:val="24"/>
          <w:szCs w:val="24"/>
        </w:rPr>
        <w:t>Тюкалинск</w:t>
      </w:r>
      <w:r w:rsidR="00761517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="00761517" w:rsidRPr="000E235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761517">
        <w:rPr>
          <w:rFonts w:ascii="Times New Roman" w:hAnsi="Times New Roman" w:cs="Times New Roman"/>
          <w:sz w:val="24"/>
          <w:szCs w:val="24"/>
        </w:rPr>
        <w:t>ым</w:t>
      </w:r>
      <w:r w:rsidR="00761517" w:rsidRPr="000E23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61517">
        <w:rPr>
          <w:rFonts w:ascii="Times New Roman" w:hAnsi="Times New Roman" w:cs="Times New Roman"/>
          <w:sz w:val="24"/>
          <w:szCs w:val="24"/>
        </w:rPr>
        <w:t>ом</w:t>
      </w:r>
      <w:r w:rsidR="00761517" w:rsidRPr="000E235E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  <w:r w:rsidR="009F2C21">
        <w:rPr>
          <w:rFonts w:ascii="Times New Roman" w:hAnsi="Times New Roman" w:cs="Times New Roman"/>
          <w:sz w:val="24"/>
          <w:szCs w:val="24"/>
        </w:rPr>
        <w:t>в сроки, указанные в соглашении</w:t>
      </w:r>
      <w:r w:rsidRPr="000E235E">
        <w:rPr>
          <w:rFonts w:ascii="Times New Roman" w:hAnsi="Times New Roman" w:cs="Times New Roman"/>
          <w:sz w:val="24"/>
          <w:szCs w:val="24"/>
        </w:rPr>
        <w:t>.</w:t>
      </w:r>
    </w:p>
    <w:p w14:paraId="6F85C65F" w14:textId="224B58A4" w:rsidR="000E235E" w:rsidRPr="000E235E" w:rsidRDefault="000E235E" w:rsidP="00C22DB7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2.1</w:t>
      </w:r>
      <w:r w:rsidR="00FB3D85">
        <w:rPr>
          <w:rFonts w:ascii="Times New Roman" w:hAnsi="Times New Roman" w:cs="Times New Roman"/>
          <w:sz w:val="24"/>
          <w:szCs w:val="24"/>
        </w:rPr>
        <w:t>2</w:t>
      </w:r>
      <w:r w:rsidRPr="000E235E">
        <w:rPr>
          <w:rFonts w:ascii="Times New Roman" w:hAnsi="Times New Roman" w:cs="Times New Roman"/>
          <w:sz w:val="24"/>
          <w:szCs w:val="24"/>
        </w:rPr>
        <w:t xml:space="preserve">.  Иные межбюджетные трансферты 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9F2C21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9F2C21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proofErr w:type="gramStart"/>
      <w:r w:rsidRPr="000E235E">
        <w:rPr>
          <w:rFonts w:ascii="Times New Roman" w:hAnsi="Times New Roman" w:cs="Times New Roman"/>
          <w:sz w:val="24"/>
          <w:szCs w:val="24"/>
        </w:rPr>
        <w:t>перечисляются  в</w:t>
      </w:r>
      <w:proofErr w:type="gramEnd"/>
      <w:r w:rsidRPr="000E235E">
        <w:rPr>
          <w:rFonts w:ascii="Times New Roman" w:hAnsi="Times New Roman" w:cs="Times New Roman"/>
          <w:sz w:val="24"/>
          <w:szCs w:val="24"/>
        </w:rPr>
        <w:t xml:space="preserve">  бюджет </w:t>
      </w:r>
      <w:r w:rsidR="009F2C21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9F2C21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>путем зачисления денежных средств на счет,</w:t>
      </w:r>
      <w:r w:rsidR="00C22DB7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 xml:space="preserve">открытый  в  органе, осуществляющем  кассовое  исполнение бюджета </w:t>
      </w:r>
      <w:r w:rsidR="00C22DB7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C22DB7">
        <w:rPr>
          <w:rFonts w:ascii="Times New Roman" w:hAnsi="Times New Roman" w:cs="Times New Roman"/>
          <w:sz w:val="24"/>
          <w:szCs w:val="24"/>
        </w:rPr>
        <w:t>.</w:t>
      </w:r>
    </w:p>
    <w:p w14:paraId="330624E2" w14:textId="39BEBA28" w:rsidR="00C22DB7" w:rsidRDefault="000E235E" w:rsidP="00C22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2.1</w:t>
      </w:r>
      <w:r w:rsidR="00FB3D85">
        <w:rPr>
          <w:rFonts w:ascii="Times New Roman" w:hAnsi="Times New Roman" w:cs="Times New Roman"/>
          <w:sz w:val="24"/>
          <w:szCs w:val="24"/>
        </w:rPr>
        <w:t>3</w:t>
      </w:r>
      <w:r w:rsidRPr="000E235E">
        <w:rPr>
          <w:rFonts w:ascii="Times New Roman" w:hAnsi="Times New Roman" w:cs="Times New Roman"/>
          <w:sz w:val="24"/>
          <w:szCs w:val="24"/>
        </w:rPr>
        <w:t xml:space="preserve">. Операции по остаткам иных межбюджетных трансфертов, не использованных по состоянию на 1 января очередного финансового года, осуществляются </w:t>
      </w:r>
      <w:proofErr w:type="gramStart"/>
      <w:r w:rsidRPr="000E235E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0E235E">
        <w:rPr>
          <w:rFonts w:ascii="Times New Roman" w:hAnsi="Times New Roman" w:cs="Times New Roman"/>
          <w:sz w:val="24"/>
          <w:szCs w:val="24"/>
        </w:rPr>
        <w:t xml:space="preserve"> с пунктом 5 статьи 242 Бюджетного кодекса Российской Федерации.</w:t>
      </w:r>
    </w:p>
    <w:p w14:paraId="45EB97C1" w14:textId="29D067C7" w:rsidR="000E235E" w:rsidRPr="000E235E" w:rsidRDefault="000E235E" w:rsidP="00C22DB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2.1</w:t>
      </w:r>
      <w:r w:rsidR="00FB3D85">
        <w:rPr>
          <w:rFonts w:ascii="Times New Roman" w:hAnsi="Times New Roman" w:cs="Times New Roman"/>
          <w:sz w:val="24"/>
          <w:szCs w:val="24"/>
        </w:rPr>
        <w:t>4</w:t>
      </w:r>
      <w:r w:rsidRPr="000E235E">
        <w:rPr>
          <w:rFonts w:ascii="Times New Roman" w:hAnsi="Times New Roman" w:cs="Times New Roman"/>
          <w:sz w:val="24"/>
          <w:szCs w:val="24"/>
        </w:rPr>
        <w:t xml:space="preserve">. Иные межбюджетные трансферты подлежат возврату в бюджет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C22DB7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C22DB7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>в случаях:</w:t>
      </w:r>
    </w:p>
    <w:p w14:paraId="7A29A4D8" w14:textId="77777777" w:rsidR="000E235E" w:rsidRPr="000E235E" w:rsidRDefault="000E235E" w:rsidP="000E235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-  выявления их нецелевого использования;</w:t>
      </w:r>
    </w:p>
    <w:p w14:paraId="2AA5FB97" w14:textId="4605B503" w:rsidR="000E235E" w:rsidRPr="000E235E" w:rsidRDefault="000E235E" w:rsidP="000E235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- непредставления отчетности</w:t>
      </w:r>
      <w:r w:rsidR="00C22DB7">
        <w:rPr>
          <w:rFonts w:ascii="Times New Roman" w:hAnsi="Times New Roman" w:cs="Times New Roman"/>
          <w:sz w:val="24"/>
          <w:szCs w:val="24"/>
        </w:rPr>
        <w:t xml:space="preserve"> </w:t>
      </w:r>
      <w:r w:rsidR="00C22DB7" w:rsidRPr="000E235E">
        <w:rPr>
          <w:rFonts w:ascii="Times New Roman" w:hAnsi="Times New Roman" w:cs="Times New Roman"/>
          <w:sz w:val="24"/>
          <w:szCs w:val="24"/>
        </w:rPr>
        <w:t>Тюкалинск</w:t>
      </w:r>
      <w:r w:rsidR="00C22DB7">
        <w:rPr>
          <w:rFonts w:ascii="Times New Roman" w:hAnsi="Times New Roman" w:cs="Times New Roman"/>
          <w:sz w:val="24"/>
          <w:szCs w:val="24"/>
        </w:rPr>
        <w:t>им</w:t>
      </w:r>
      <w:r w:rsidR="00C22DB7" w:rsidRPr="000E235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22DB7">
        <w:rPr>
          <w:rFonts w:ascii="Times New Roman" w:hAnsi="Times New Roman" w:cs="Times New Roman"/>
          <w:sz w:val="24"/>
          <w:szCs w:val="24"/>
        </w:rPr>
        <w:t>ым</w:t>
      </w:r>
      <w:r w:rsidR="00C22DB7" w:rsidRPr="000E235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22DB7">
        <w:rPr>
          <w:rFonts w:ascii="Times New Roman" w:hAnsi="Times New Roman" w:cs="Times New Roman"/>
          <w:sz w:val="24"/>
          <w:szCs w:val="24"/>
        </w:rPr>
        <w:t>ом</w:t>
      </w:r>
      <w:r w:rsidR="00C22DB7" w:rsidRPr="000E235E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Pr="000E235E">
        <w:rPr>
          <w:rFonts w:ascii="Times New Roman" w:hAnsi="Times New Roman" w:cs="Times New Roman"/>
          <w:sz w:val="24"/>
          <w:szCs w:val="24"/>
        </w:rPr>
        <w:t>;</w:t>
      </w:r>
    </w:p>
    <w:p w14:paraId="7725366D" w14:textId="77777777" w:rsidR="00C22DB7" w:rsidRDefault="000E235E" w:rsidP="00C22DB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ab/>
        <w:t>- представления недостоверных сведений в отчетности.</w:t>
      </w:r>
    </w:p>
    <w:p w14:paraId="584C28FA" w14:textId="58CEE4A2" w:rsidR="000E235E" w:rsidRPr="000E235E" w:rsidRDefault="00C22DB7" w:rsidP="00C22DB7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235E" w:rsidRPr="000E235E">
        <w:rPr>
          <w:rFonts w:ascii="Times New Roman" w:hAnsi="Times New Roman" w:cs="Times New Roman"/>
          <w:sz w:val="24"/>
          <w:szCs w:val="24"/>
        </w:rPr>
        <w:t>2.1</w:t>
      </w:r>
      <w:r w:rsidR="00FB3D85">
        <w:rPr>
          <w:rFonts w:ascii="Times New Roman" w:hAnsi="Times New Roman" w:cs="Times New Roman"/>
          <w:sz w:val="24"/>
          <w:szCs w:val="24"/>
        </w:rPr>
        <w:t>5</w:t>
      </w:r>
      <w:r w:rsidR="000E235E" w:rsidRPr="000E235E">
        <w:rPr>
          <w:rFonts w:ascii="Times New Roman" w:hAnsi="Times New Roman" w:cs="Times New Roman"/>
          <w:sz w:val="24"/>
          <w:szCs w:val="24"/>
        </w:rPr>
        <w:t xml:space="preserve">.  В случае невозврата иных межбюджетных трансфертов </w:t>
      </w:r>
      <w:r w:rsidRPr="000E235E">
        <w:rPr>
          <w:rFonts w:ascii="Times New Roman" w:hAnsi="Times New Roman" w:cs="Times New Roman"/>
          <w:sz w:val="24"/>
          <w:szCs w:val="24"/>
        </w:rPr>
        <w:t>Тюкалинск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0E235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E235E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E235E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  <w:r w:rsidR="000E235E" w:rsidRPr="000E235E">
        <w:rPr>
          <w:rFonts w:ascii="Times New Roman" w:hAnsi="Times New Roman" w:cs="Times New Roman"/>
          <w:sz w:val="24"/>
          <w:szCs w:val="24"/>
        </w:rPr>
        <w:t xml:space="preserve">в добровольном порядке указанные средства подлежат взысканию в бюджет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="000E235E" w:rsidRPr="000E235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0E235E" w:rsidRPr="000E235E">
        <w:rPr>
          <w:rFonts w:ascii="Times New Roman" w:hAnsi="Times New Roman" w:cs="Times New Roman"/>
          <w:sz w:val="24"/>
          <w:szCs w:val="24"/>
        </w:rPr>
        <w:t xml:space="preserve">установленном  </w:t>
      </w:r>
      <w:r>
        <w:rPr>
          <w:rFonts w:ascii="Times New Roman" w:hAnsi="Times New Roman" w:cs="Times New Roman"/>
          <w:sz w:val="24"/>
          <w:szCs w:val="24"/>
        </w:rPr>
        <w:t>действующим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="000E235E" w:rsidRPr="000E235E">
        <w:rPr>
          <w:rFonts w:ascii="Times New Roman" w:hAnsi="Times New Roman" w:cs="Times New Roman"/>
          <w:sz w:val="24"/>
          <w:szCs w:val="24"/>
        </w:rPr>
        <w:t>порядке.</w:t>
      </w:r>
    </w:p>
    <w:p w14:paraId="7CCCDFA0" w14:textId="77777777" w:rsidR="000E235E" w:rsidRPr="000E235E" w:rsidRDefault="000E235E" w:rsidP="000E235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ABF10A" w14:textId="77777777" w:rsidR="000E235E" w:rsidRPr="000E235E" w:rsidRDefault="000E235E" w:rsidP="000E235E">
      <w:pPr>
        <w:tabs>
          <w:tab w:val="left" w:pos="1134"/>
        </w:tabs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E235E">
        <w:rPr>
          <w:rFonts w:ascii="Times New Roman" w:hAnsi="Times New Roman" w:cs="Times New Roman"/>
          <w:b/>
          <w:sz w:val="24"/>
          <w:szCs w:val="24"/>
        </w:rPr>
        <w:t>3.  Контроль и отчетность за использованием иных межбюджетных трансфертов</w:t>
      </w:r>
    </w:p>
    <w:p w14:paraId="114AE67A" w14:textId="77777777" w:rsidR="000E235E" w:rsidRPr="000E235E" w:rsidRDefault="000E235E" w:rsidP="000E235E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EB6B36" w14:textId="4484A9D8" w:rsidR="000E235E" w:rsidRPr="000E235E" w:rsidRDefault="000E235E" w:rsidP="00C22DB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3.1. Органы местного самоуправления </w:t>
      </w:r>
      <w:r w:rsidR="00C22DB7"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Омской области </w:t>
      </w:r>
      <w:r w:rsidRPr="000E235E">
        <w:rPr>
          <w:rFonts w:ascii="Times New Roman" w:hAnsi="Times New Roman" w:cs="Times New Roman"/>
          <w:sz w:val="24"/>
          <w:szCs w:val="24"/>
        </w:rPr>
        <w:t xml:space="preserve">несут ответственность за целевое использование иных межбюджетных трансфертов, полученных 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C22DB7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C22DB7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C22DB7">
        <w:rPr>
          <w:rFonts w:ascii="Times New Roman" w:hAnsi="Times New Roman" w:cs="Times New Roman"/>
          <w:sz w:val="24"/>
          <w:szCs w:val="24"/>
        </w:rPr>
        <w:t>,</w:t>
      </w:r>
      <w:r w:rsidR="00C22DB7" w:rsidRPr="000E235E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>и достоверность представляемых отчетов об их использовании.</w:t>
      </w:r>
    </w:p>
    <w:p w14:paraId="02C419C5" w14:textId="067B7D97" w:rsidR="000E235E" w:rsidRPr="000E235E" w:rsidRDefault="000E235E" w:rsidP="00C22DB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3.2. Контроль за использованием иных межбюджетных трансфертов осуществля</w:t>
      </w:r>
      <w:r w:rsidR="00C22DB7">
        <w:rPr>
          <w:rFonts w:ascii="Times New Roman" w:hAnsi="Times New Roman" w:cs="Times New Roman"/>
          <w:sz w:val="24"/>
          <w:szCs w:val="24"/>
        </w:rPr>
        <w:t>е</w:t>
      </w:r>
      <w:r w:rsidRPr="000E235E">
        <w:rPr>
          <w:rFonts w:ascii="Times New Roman" w:hAnsi="Times New Roman" w:cs="Times New Roman"/>
          <w:sz w:val="24"/>
          <w:szCs w:val="24"/>
        </w:rPr>
        <w:t xml:space="preserve">т </w:t>
      </w:r>
      <w:r w:rsidR="00C22DB7">
        <w:rPr>
          <w:rFonts w:ascii="Times New Roman" w:hAnsi="Times New Roman" w:cs="Times New Roman"/>
          <w:sz w:val="24"/>
          <w:szCs w:val="24"/>
        </w:rPr>
        <w:t>Администраци</w:t>
      </w:r>
      <w:r w:rsidR="00086CE8">
        <w:rPr>
          <w:rFonts w:ascii="Times New Roman" w:hAnsi="Times New Roman" w:cs="Times New Roman"/>
          <w:sz w:val="24"/>
          <w:szCs w:val="24"/>
        </w:rPr>
        <w:t>я</w:t>
      </w:r>
      <w:r w:rsidR="00C22DB7">
        <w:rPr>
          <w:rFonts w:ascii="Times New Roman" w:hAnsi="Times New Roman" w:cs="Times New Roman"/>
          <w:sz w:val="24"/>
          <w:szCs w:val="24"/>
        </w:rPr>
        <w:t xml:space="preserve">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="00C22DB7"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C22DB7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C22DB7">
        <w:rPr>
          <w:rFonts w:ascii="Times New Roman" w:hAnsi="Times New Roman" w:cs="Times New Roman"/>
          <w:sz w:val="24"/>
          <w:szCs w:val="24"/>
        </w:rPr>
        <w:t>.</w:t>
      </w:r>
    </w:p>
    <w:p w14:paraId="6F6FFC29" w14:textId="730509B3" w:rsidR="000E235E" w:rsidRPr="000E235E" w:rsidRDefault="000E235E" w:rsidP="00C22DB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3.3. Отчет об использовании иных межбюджетных трансфертов представляется </w:t>
      </w:r>
      <w:r w:rsidR="00C22DB7">
        <w:rPr>
          <w:rFonts w:ascii="Times New Roman" w:hAnsi="Times New Roman" w:cs="Times New Roman"/>
          <w:sz w:val="24"/>
          <w:szCs w:val="24"/>
        </w:rPr>
        <w:t xml:space="preserve">Комитетом финансов и контроля Администрации </w:t>
      </w:r>
      <w:r w:rsidR="00C22DB7" w:rsidRPr="000E235E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  <w:r w:rsidR="00C22DB7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 xml:space="preserve">в порядке и по форме, установленным </w:t>
      </w:r>
      <w:r w:rsidR="00C22DB7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0F7951">
        <w:rPr>
          <w:rFonts w:ascii="Times New Roman" w:hAnsi="Times New Roman" w:cs="Times New Roman"/>
          <w:sz w:val="24"/>
          <w:szCs w:val="24"/>
        </w:rPr>
        <w:t>П</w:t>
      </w:r>
      <w:r w:rsidR="00C22DB7">
        <w:rPr>
          <w:rFonts w:ascii="Times New Roman" w:hAnsi="Times New Roman" w:cs="Times New Roman"/>
          <w:sz w:val="24"/>
          <w:szCs w:val="24"/>
        </w:rPr>
        <w:t>орядком</w:t>
      </w:r>
      <w:r w:rsidR="000F7951">
        <w:rPr>
          <w:rFonts w:ascii="Times New Roman" w:hAnsi="Times New Roman" w:cs="Times New Roman"/>
          <w:sz w:val="24"/>
          <w:szCs w:val="24"/>
        </w:rPr>
        <w:t xml:space="preserve"> (Приложение № 3)</w:t>
      </w:r>
      <w:r w:rsidR="00C22DB7">
        <w:rPr>
          <w:rFonts w:ascii="Times New Roman" w:hAnsi="Times New Roman" w:cs="Times New Roman"/>
          <w:sz w:val="24"/>
          <w:szCs w:val="24"/>
        </w:rPr>
        <w:t>.</w:t>
      </w:r>
    </w:p>
    <w:p w14:paraId="3629911A" w14:textId="77777777" w:rsidR="000E235E" w:rsidRPr="000E235E" w:rsidRDefault="000E235E" w:rsidP="000E23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60808" w14:textId="77777777" w:rsidR="000069C8" w:rsidRPr="000E235E" w:rsidRDefault="000069C8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CEFDCF" w14:textId="7ED59B60" w:rsidR="000069C8" w:rsidRDefault="000069C8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3B6B1C7" w14:textId="72CEFB87" w:rsidR="00555A1E" w:rsidRDefault="00555A1E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945AE3" w14:textId="77777777" w:rsidR="00555A1E" w:rsidRPr="000E235E" w:rsidRDefault="00555A1E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EBE569" w14:textId="77777777" w:rsidR="000069C8" w:rsidRPr="000E235E" w:rsidRDefault="000069C8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CCC69B" w14:textId="3A3F9C93" w:rsidR="000069C8" w:rsidRDefault="000069C8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6687D9" w14:textId="77777777" w:rsidR="00C92588" w:rsidRPr="000E235E" w:rsidRDefault="00C92588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7EC23DE" w14:textId="3440F60B" w:rsidR="000069C8" w:rsidRDefault="000069C8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2BC72C" w14:textId="1984A38A" w:rsidR="00EE013B" w:rsidRDefault="00EE013B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8297F0" w14:textId="77777777" w:rsidR="00EE013B" w:rsidRDefault="00EE013B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91CAA6" w14:textId="6F18195E" w:rsidR="00297B7E" w:rsidRDefault="00297B7E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922DE7" w14:textId="24F7A90C" w:rsidR="00297B7E" w:rsidRDefault="00297B7E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1CF8B1" w14:textId="77777777" w:rsidR="00297B7E" w:rsidRPr="000E235E" w:rsidRDefault="00297B7E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928C349" w14:textId="77777777" w:rsidR="000069C8" w:rsidRPr="000E235E" w:rsidRDefault="000069C8" w:rsidP="000E23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6C33ED" w14:textId="77777777" w:rsidR="00745F4B" w:rsidRPr="000E235E" w:rsidRDefault="00745F4B" w:rsidP="000F7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2A7F78E3" w14:textId="77777777" w:rsidR="000F7951" w:rsidRDefault="00745F4B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2" w:history="1">
        <w:r w:rsidRPr="000E235E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0E235E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</w:t>
      </w:r>
    </w:p>
    <w:p w14:paraId="68FE5781" w14:textId="3812F52B" w:rsidR="000F7951" w:rsidRDefault="000F7951" w:rsidP="000F79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14:paraId="737904AD" w14:textId="77777777" w:rsidR="000F7951" w:rsidRDefault="000F7951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603C83FB" w14:textId="5DE9F56B" w:rsidR="00745F4B" w:rsidRPr="000E235E" w:rsidRDefault="000F7951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бюджету </w:t>
      </w: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0CA022DB" w14:textId="20D65168" w:rsidR="00337846" w:rsidRPr="000F7951" w:rsidRDefault="00337846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8FDCF95" w14:textId="4BC25400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1D5691" w14:textId="77777777" w:rsidR="000F7951" w:rsidRP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239971" w14:textId="77777777" w:rsidR="000F7951" w:rsidRDefault="000F7951" w:rsidP="000F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</w:p>
    <w:p w14:paraId="1404D716" w14:textId="1CA797D4" w:rsidR="000F7951" w:rsidRPr="000F7951" w:rsidRDefault="000F7951" w:rsidP="000F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расчета</w:t>
      </w:r>
      <w:r w:rsidRPr="000F7951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51">
        <w:rPr>
          <w:rFonts w:ascii="Times New Roman" w:hAnsi="Times New Roman" w:cs="Times New Roman"/>
          <w:sz w:val="24"/>
          <w:szCs w:val="24"/>
        </w:rPr>
        <w:t xml:space="preserve">на организацию и осуществление деятельности по формированию и исполнению бюджета </w:t>
      </w:r>
      <w:r w:rsidR="00C92588">
        <w:rPr>
          <w:rFonts w:ascii="Times New Roman" w:hAnsi="Times New Roman" w:cs="Times New Roman"/>
          <w:sz w:val="24"/>
          <w:szCs w:val="24"/>
        </w:rPr>
        <w:t>Троицкого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51">
        <w:rPr>
          <w:rFonts w:ascii="Times New Roman" w:hAnsi="Times New Roman" w:cs="Times New Roman"/>
          <w:iCs/>
          <w:sz w:val="24"/>
          <w:szCs w:val="24"/>
        </w:rPr>
        <w:t>сельского</w:t>
      </w:r>
      <w:r w:rsidRPr="000F7951">
        <w:rPr>
          <w:rFonts w:ascii="Times New Roman" w:hAnsi="Times New Roman" w:cs="Times New Roman"/>
          <w:sz w:val="24"/>
          <w:szCs w:val="24"/>
        </w:rPr>
        <w:t xml:space="preserve"> поселения Тюкалинского муниципального района Омской области</w:t>
      </w:r>
    </w:p>
    <w:p w14:paraId="18BC33B9" w14:textId="77777777" w:rsidR="000F7951" w:rsidRPr="000F7951" w:rsidRDefault="000F7951" w:rsidP="000F7951">
      <w:pPr>
        <w:pStyle w:val="2"/>
        <w:spacing w:after="0" w:line="240" w:lineRule="auto"/>
        <w:ind w:firstLine="720"/>
        <w:jc w:val="both"/>
        <w:rPr>
          <w:i/>
          <w:color w:val="0000FF"/>
          <w:lang w:val="ru-RU" w:eastAsia="ru-RU"/>
        </w:rPr>
      </w:pPr>
    </w:p>
    <w:p w14:paraId="0718F3B0" w14:textId="7AEACF1E" w:rsidR="000F7951" w:rsidRPr="000F7951" w:rsidRDefault="000F7951" w:rsidP="000F79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 xml:space="preserve">Размер иного межбюджетного трансферта бюджету Тюкалинского муниципального района Омской области на организацию и осуществление деятельности по формированию и исполнению бюджета </w:t>
      </w:r>
      <w:r w:rsidR="00C92588">
        <w:rPr>
          <w:rFonts w:ascii="Times New Roman" w:hAnsi="Times New Roman" w:cs="Times New Roman"/>
          <w:sz w:val="24"/>
          <w:szCs w:val="24"/>
        </w:rPr>
        <w:t>Троицкого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951">
        <w:rPr>
          <w:rFonts w:ascii="Times New Roman" w:hAnsi="Times New Roman" w:cs="Times New Roman"/>
          <w:iCs/>
          <w:sz w:val="24"/>
          <w:szCs w:val="24"/>
        </w:rPr>
        <w:t>сельского</w:t>
      </w:r>
      <w:r w:rsidRPr="000F7951">
        <w:rPr>
          <w:rFonts w:ascii="Times New Roman" w:hAnsi="Times New Roman" w:cs="Times New Roman"/>
          <w:sz w:val="24"/>
          <w:szCs w:val="24"/>
        </w:rPr>
        <w:t xml:space="preserve"> поселения Тюкалинского муниципального района Омской области определяется по формуле:</w:t>
      </w:r>
    </w:p>
    <w:p w14:paraId="6349523F" w14:textId="77777777" w:rsidR="000F7951" w:rsidRPr="000F7951" w:rsidRDefault="000F7951" w:rsidP="000F79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EE51448" w14:textId="77777777" w:rsidR="000F7951" w:rsidRPr="000F7951" w:rsidRDefault="000F7951" w:rsidP="000F795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7951">
        <w:rPr>
          <w:rFonts w:ascii="Times New Roman" w:hAnsi="Times New Roman" w:cs="Times New Roman"/>
          <w:sz w:val="24"/>
          <w:szCs w:val="24"/>
        </w:rPr>
        <w:t>Фмбт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0F7951">
        <w:rPr>
          <w:rFonts w:ascii="Times New Roman" w:hAnsi="Times New Roman" w:cs="Times New Roman"/>
          <w:sz w:val="24"/>
          <w:szCs w:val="24"/>
        </w:rPr>
        <w:t xml:space="preserve"> Фот + </w:t>
      </w:r>
      <w:proofErr w:type="spellStart"/>
      <w:r w:rsidRPr="000F7951">
        <w:rPr>
          <w:rFonts w:ascii="Times New Roman" w:hAnsi="Times New Roman" w:cs="Times New Roman"/>
          <w:sz w:val="24"/>
          <w:szCs w:val="24"/>
        </w:rPr>
        <w:t>Фнвот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7B606" w14:textId="77777777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где:</w:t>
      </w:r>
    </w:p>
    <w:p w14:paraId="2B1EA992" w14:textId="577840FD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51">
        <w:rPr>
          <w:rFonts w:ascii="Times New Roman" w:hAnsi="Times New Roman" w:cs="Times New Roman"/>
          <w:sz w:val="24"/>
          <w:szCs w:val="24"/>
        </w:rPr>
        <w:t>Фмбт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– размер иного межбюджетного трансферта на организацию и осуществление деятельности по формированию и исполнению бюджета </w:t>
      </w:r>
      <w:r w:rsidR="00C92588">
        <w:rPr>
          <w:rFonts w:ascii="Times New Roman" w:hAnsi="Times New Roman" w:cs="Times New Roman"/>
          <w:sz w:val="24"/>
          <w:szCs w:val="24"/>
        </w:rPr>
        <w:t>Троицкого</w:t>
      </w:r>
      <w:r w:rsidRPr="000F7951">
        <w:rPr>
          <w:rFonts w:ascii="Times New Roman" w:hAnsi="Times New Roman" w:cs="Times New Roman"/>
          <w:iCs/>
          <w:sz w:val="24"/>
          <w:szCs w:val="24"/>
        </w:rPr>
        <w:t xml:space="preserve"> сельского </w:t>
      </w:r>
      <w:r w:rsidRPr="000F7951">
        <w:rPr>
          <w:rFonts w:ascii="Times New Roman" w:hAnsi="Times New Roman" w:cs="Times New Roman"/>
          <w:sz w:val="24"/>
          <w:szCs w:val="24"/>
        </w:rPr>
        <w:t>поселения Тюкалинского муниципального района Омской области;</w:t>
      </w:r>
    </w:p>
    <w:p w14:paraId="525C1204" w14:textId="77777777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Фот – затраты на оплату труда Х ставки старшей муниципальной должности «ведущий специалист» Комитета финансов и контроля Администрации Тюкалинского муниципального района Омской области, осуществляющего выполнения части переданных полномочий, с учетом районного коэффициента, в течение 12 месяцев, рублей;</w:t>
      </w:r>
    </w:p>
    <w:p w14:paraId="312C0456" w14:textId="77777777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 xml:space="preserve">Значение Х- определяется исходя из объема переданных полномочий. </w:t>
      </w:r>
    </w:p>
    <w:p w14:paraId="00AF2BC4" w14:textId="77777777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51">
        <w:rPr>
          <w:rFonts w:ascii="Times New Roman" w:hAnsi="Times New Roman" w:cs="Times New Roman"/>
          <w:sz w:val="24"/>
          <w:szCs w:val="24"/>
        </w:rPr>
        <w:t>Фнвот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– затраты на выплаты по оплате труда, рублей;</w:t>
      </w:r>
    </w:p>
    <w:p w14:paraId="5B2EAD7B" w14:textId="77777777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51">
        <w:rPr>
          <w:rFonts w:ascii="Times New Roman" w:hAnsi="Times New Roman" w:cs="Times New Roman"/>
          <w:sz w:val="24"/>
          <w:szCs w:val="24"/>
        </w:rPr>
        <w:t>Фнвот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= Фот * </w:t>
      </w:r>
      <w:proofErr w:type="spellStart"/>
      <w:r w:rsidRPr="000F7951">
        <w:rPr>
          <w:rFonts w:ascii="Times New Roman" w:hAnsi="Times New Roman" w:cs="Times New Roman"/>
          <w:sz w:val="24"/>
          <w:szCs w:val="24"/>
        </w:rPr>
        <w:t>Кнвот</w:t>
      </w:r>
      <w:proofErr w:type="spellEnd"/>
    </w:p>
    <w:p w14:paraId="28C23921" w14:textId="77777777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где:</w:t>
      </w:r>
    </w:p>
    <w:p w14:paraId="3E166614" w14:textId="77777777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51">
        <w:rPr>
          <w:rFonts w:ascii="Times New Roman" w:hAnsi="Times New Roman" w:cs="Times New Roman"/>
          <w:sz w:val="24"/>
          <w:szCs w:val="24"/>
        </w:rPr>
        <w:t>Кнвот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–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0,302.</w:t>
      </w:r>
    </w:p>
    <w:p w14:paraId="62CD2FBD" w14:textId="74AD3F6C" w:rsidR="000F7951" w:rsidRP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67034D" w14:textId="4BF67E8F" w:rsidR="000F7951" w:rsidRP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6208C5" w14:textId="2DF738B9" w:rsidR="000F7951" w:rsidRP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47CBCE" w14:textId="5D6252F5" w:rsidR="000F7951" w:rsidRP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1578E5" w14:textId="72CB9CAA" w:rsidR="000F7951" w:rsidRP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8461DCC" w14:textId="3425D871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ED40AB" w14:textId="6AD69CE3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4D9638" w14:textId="2988AF99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BC53E78" w14:textId="58FA8325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D85FE88" w14:textId="388263F3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41321F" w14:textId="492CCF17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7117AB3" w14:textId="549CFA98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54683B2" w14:textId="1D36FB6A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57CA60" w14:textId="7FFBBFE7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FE0ADC" w14:textId="67F38332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FCF6F3" w14:textId="1A9A7D54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C6CA12" w14:textId="6C42E41C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0FA916" w14:textId="2ABB038E" w:rsidR="000F7951" w:rsidRPr="000E235E" w:rsidRDefault="000F7951" w:rsidP="000F7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FD69F95" w14:textId="77777777" w:rsidR="000F7951" w:rsidRDefault="000F7951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2" w:history="1">
        <w:r w:rsidRPr="000E235E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0E235E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</w:t>
      </w:r>
    </w:p>
    <w:p w14:paraId="67B51B3A" w14:textId="39875650" w:rsidR="000F7951" w:rsidRDefault="000F7951" w:rsidP="000F79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14:paraId="29E262E7" w14:textId="77777777" w:rsidR="000F7951" w:rsidRDefault="000F7951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6CF901CB" w14:textId="77777777" w:rsidR="000F7951" w:rsidRPr="000E235E" w:rsidRDefault="000F7951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бюджету </w:t>
      </w: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27C6CCB2" w14:textId="77777777" w:rsidR="000F7951" w:rsidRPr="000F7951" w:rsidRDefault="000F7951" w:rsidP="000F7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A79D90" w14:textId="77777777" w:rsidR="000F7951" w:rsidRDefault="000F7951" w:rsidP="000F7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544913" w14:textId="77777777" w:rsidR="000F7951" w:rsidRPr="000F7951" w:rsidRDefault="000F7951" w:rsidP="000F79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841461" w14:textId="77777777" w:rsidR="000F7951" w:rsidRDefault="000F7951" w:rsidP="000F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</w:t>
      </w:r>
    </w:p>
    <w:p w14:paraId="0B3768ED" w14:textId="77777777" w:rsidR="000F7951" w:rsidRDefault="000F7951" w:rsidP="000F79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расчета</w:t>
      </w:r>
      <w:r w:rsidRPr="000F7951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на осуществление внутреннего</w:t>
      </w:r>
    </w:p>
    <w:p w14:paraId="6FD0AA71" w14:textId="13252FE3" w:rsidR="000F7951" w:rsidRDefault="000F7951" w:rsidP="000F7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муниципального финансового контроля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603E1">
        <w:rPr>
          <w:rFonts w:ascii="Times New Roman" w:hAnsi="Times New Roman" w:cs="Times New Roman"/>
          <w:sz w:val="24"/>
          <w:szCs w:val="24"/>
        </w:rPr>
        <w:t xml:space="preserve">Троицком </w:t>
      </w:r>
      <w:r w:rsidRPr="000F7951">
        <w:rPr>
          <w:rFonts w:ascii="Times New Roman" w:hAnsi="Times New Roman" w:cs="Times New Roman"/>
          <w:sz w:val="24"/>
          <w:szCs w:val="24"/>
        </w:rPr>
        <w:t xml:space="preserve"> </w:t>
      </w:r>
      <w:r w:rsidRPr="000F7951">
        <w:rPr>
          <w:rFonts w:ascii="Times New Roman" w:hAnsi="Times New Roman" w:cs="Times New Roman"/>
          <w:iCs/>
          <w:sz w:val="24"/>
          <w:szCs w:val="24"/>
        </w:rPr>
        <w:t>сельско</w:t>
      </w:r>
      <w:r>
        <w:rPr>
          <w:rFonts w:ascii="Times New Roman" w:hAnsi="Times New Roman" w:cs="Times New Roman"/>
          <w:iCs/>
          <w:sz w:val="24"/>
          <w:szCs w:val="24"/>
        </w:rPr>
        <w:t>м</w:t>
      </w:r>
      <w:proofErr w:type="gramEnd"/>
      <w:r w:rsidRPr="000F795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</w:p>
    <w:p w14:paraId="430E82BD" w14:textId="752A38C4" w:rsidR="000F7951" w:rsidRPr="000F7951" w:rsidRDefault="000F7951" w:rsidP="000F7951">
      <w:pPr>
        <w:jc w:val="center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Тюкалинского муниципального района Омской области</w:t>
      </w:r>
    </w:p>
    <w:p w14:paraId="1EBA5AAA" w14:textId="77777777" w:rsidR="000F7951" w:rsidRPr="000F7951" w:rsidRDefault="000F7951" w:rsidP="000F7951">
      <w:pPr>
        <w:pStyle w:val="2"/>
        <w:spacing w:after="0" w:line="240" w:lineRule="auto"/>
        <w:ind w:firstLine="720"/>
        <w:jc w:val="both"/>
        <w:rPr>
          <w:i/>
          <w:color w:val="0000FF"/>
          <w:lang w:val="ru-RU" w:eastAsia="ru-RU"/>
        </w:rPr>
      </w:pPr>
    </w:p>
    <w:p w14:paraId="2F4F7248" w14:textId="77777777" w:rsidR="000F7951" w:rsidRPr="000F7951" w:rsidRDefault="000F7951" w:rsidP="000F795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Размер иного межбюджетного трансферта бюджету Тюкалинского муниципального района Омской области на осуществление внутреннего муниципального финансового контроля определяется по формуле:</w:t>
      </w:r>
    </w:p>
    <w:p w14:paraId="15DFF4AC" w14:textId="77777777" w:rsidR="000F7951" w:rsidRPr="000F7951" w:rsidRDefault="000F7951" w:rsidP="000F795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BBA2D05" w14:textId="77777777" w:rsidR="000F7951" w:rsidRPr="000F7951" w:rsidRDefault="000F7951" w:rsidP="000F795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7951">
        <w:rPr>
          <w:rFonts w:ascii="Times New Roman" w:hAnsi="Times New Roman" w:cs="Times New Roman"/>
          <w:sz w:val="24"/>
          <w:szCs w:val="24"/>
        </w:rPr>
        <w:t>Фмбт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0F7951">
        <w:rPr>
          <w:rFonts w:ascii="Times New Roman" w:hAnsi="Times New Roman" w:cs="Times New Roman"/>
          <w:sz w:val="24"/>
          <w:szCs w:val="24"/>
        </w:rPr>
        <w:t xml:space="preserve"> Фот + </w:t>
      </w:r>
      <w:proofErr w:type="spellStart"/>
      <w:r w:rsidRPr="000F7951">
        <w:rPr>
          <w:rFonts w:ascii="Times New Roman" w:hAnsi="Times New Roman" w:cs="Times New Roman"/>
          <w:sz w:val="24"/>
          <w:szCs w:val="24"/>
        </w:rPr>
        <w:t>Фнвот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5DFE0B" w14:textId="77777777" w:rsidR="000F7951" w:rsidRPr="000F7951" w:rsidRDefault="000F7951" w:rsidP="000F7951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E7D50B" w14:textId="77777777" w:rsidR="000F7951" w:rsidRPr="000F7951" w:rsidRDefault="000F7951" w:rsidP="000F79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где:</w:t>
      </w:r>
    </w:p>
    <w:p w14:paraId="08E4FA2A" w14:textId="77777777" w:rsidR="000F7951" w:rsidRPr="000F7951" w:rsidRDefault="000F7951" w:rsidP="000F79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51">
        <w:rPr>
          <w:rFonts w:ascii="Times New Roman" w:hAnsi="Times New Roman" w:cs="Times New Roman"/>
          <w:sz w:val="24"/>
          <w:szCs w:val="24"/>
        </w:rPr>
        <w:t>Фмбт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– размер иного межбюджетного трансферта на осуществление внутреннего муниципального финансового контроля;</w:t>
      </w:r>
    </w:p>
    <w:p w14:paraId="535DD7C7" w14:textId="70AE7314" w:rsidR="000F7951" w:rsidRPr="000F7951" w:rsidRDefault="000F7951" w:rsidP="000F79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Фот – затраты на оплату труда Х ставки старшей муниципальной должности «главный специалист» Комитета финансов и контроля Администрации Тюкалинского муниципального района Омской области, осуществляющего выполнения части переданных полномочий, с учетом районного коэффициента, в течение месяца в отношении одного сельского поселения, рублей;</w:t>
      </w:r>
    </w:p>
    <w:p w14:paraId="522BC1D0" w14:textId="77777777" w:rsidR="000F7951" w:rsidRPr="000F7951" w:rsidRDefault="000F7951" w:rsidP="000F79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 xml:space="preserve">Значение Х- определяется исходя из объема переданных полномочий. </w:t>
      </w:r>
    </w:p>
    <w:p w14:paraId="73B71E34" w14:textId="77777777" w:rsidR="000F7951" w:rsidRPr="000F7951" w:rsidRDefault="000F7951" w:rsidP="000F79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51">
        <w:rPr>
          <w:rFonts w:ascii="Times New Roman" w:hAnsi="Times New Roman" w:cs="Times New Roman"/>
          <w:sz w:val="24"/>
          <w:szCs w:val="24"/>
        </w:rPr>
        <w:t>Фнвот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– затраты на выплаты по оплате труда, рублей;</w:t>
      </w:r>
    </w:p>
    <w:p w14:paraId="530EA255" w14:textId="77777777" w:rsidR="000F7951" w:rsidRPr="000F7951" w:rsidRDefault="000F7951" w:rsidP="000F79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51">
        <w:rPr>
          <w:rFonts w:ascii="Times New Roman" w:hAnsi="Times New Roman" w:cs="Times New Roman"/>
          <w:sz w:val="24"/>
          <w:szCs w:val="24"/>
        </w:rPr>
        <w:t>Фнвот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= Фот * </w:t>
      </w:r>
      <w:proofErr w:type="spellStart"/>
      <w:r w:rsidRPr="000F7951">
        <w:rPr>
          <w:rFonts w:ascii="Times New Roman" w:hAnsi="Times New Roman" w:cs="Times New Roman"/>
          <w:sz w:val="24"/>
          <w:szCs w:val="24"/>
        </w:rPr>
        <w:t>Кнвот</w:t>
      </w:r>
      <w:proofErr w:type="spellEnd"/>
    </w:p>
    <w:p w14:paraId="73767104" w14:textId="77777777" w:rsidR="000F7951" w:rsidRPr="000F7951" w:rsidRDefault="000F7951" w:rsidP="000F79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7951">
        <w:rPr>
          <w:rFonts w:ascii="Times New Roman" w:hAnsi="Times New Roman" w:cs="Times New Roman"/>
          <w:sz w:val="24"/>
          <w:szCs w:val="24"/>
        </w:rPr>
        <w:t>где:</w:t>
      </w:r>
    </w:p>
    <w:p w14:paraId="21DA9400" w14:textId="77777777" w:rsidR="000F7951" w:rsidRPr="000F7951" w:rsidRDefault="000F7951" w:rsidP="000F795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7951">
        <w:rPr>
          <w:rFonts w:ascii="Times New Roman" w:hAnsi="Times New Roman" w:cs="Times New Roman"/>
          <w:sz w:val="24"/>
          <w:szCs w:val="24"/>
        </w:rPr>
        <w:t>Кнвот</w:t>
      </w:r>
      <w:proofErr w:type="spellEnd"/>
      <w:r w:rsidRPr="000F7951">
        <w:rPr>
          <w:rFonts w:ascii="Times New Roman" w:hAnsi="Times New Roman" w:cs="Times New Roman"/>
          <w:sz w:val="24"/>
          <w:szCs w:val="24"/>
        </w:rPr>
        <w:t xml:space="preserve"> –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0,302.</w:t>
      </w:r>
    </w:p>
    <w:p w14:paraId="4C9F5296" w14:textId="0B21EB60" w:rsidR="000F7951" w:rsidRPr="000F7951" w:rsidRDefault="000F7951" w:rsidP="000F795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3602A0" w14:textId="77777777" w:rsidR="000F7951" w:rsidRP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83A2AE" w14:textId="4F7F8349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9DC5D63" w14:textId="45F77EF3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2CDFDE7" w14:textId="739267A6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9F3840" w14:textId="413DCD49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AF941C8" w14:textId="475D94CF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22AC7A" w14:textId="093FB803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830FF2" w14:textId="7B07B457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9E7081" w14:textId="664EEB4A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A55B68" w14:textId="6EB0A9B4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6B413A" w14:textId="4FB1F1A9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90C4F2" w14:textId="64E06EF9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10E386D" w14:textId="437D890C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1FF7517" w14:textId="003BC422" w:rsidR="00F12419" w:rsidRDefault="00F12419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FDFF87D" w14:textId="1E4C865E" w:rsidR="00F12419" w:rsidRDefault="00F12419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8CB7368" w14:textId="77777777" w:rsidR="00F12419" w:rsidRDefault="00F12419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1093556" w14:textId="09501E61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AA25B6" w14:textId="577592FA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494752F" w14:textId="5E606949" w:rsid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B8F0AF" w14:textId="2B5C713C" w:rsidR="000F7951" w:rsidRPr="000E235E" w:rsidRDefault="000F7951" w:rsidP="000F795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09F6224C" w14:textId="77777777" w:rsidR="000F7951" w:rsidRDefault="000F7951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2" w:history="1">
        <w:r w:rsidRPr="000E235E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0E235E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</w:t>
      </w:r>
    </w:p>
    <w:p w14:paraId="428E8458" w14:textId="601631FB" w:rsidR="000F7951" w:rsidRDefault="000F7951" w:rsidP="000F7951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C92588">
        <w:rPr>
          <w:rFonts w:ascii="Times New Roman" w:hAnsi="Times New Roman" w:cs="Times New Roman"/>
          <w:color w:val="000000" w:themeColor="text1"/>
          <w:sz w:val="24"/>
          <w:szCs w:val="24"/>
        </w:rPr>
        <w:t>Троицкого</w:t>
      </w:r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14:paraId="7077E96D" w14:textId="77777777" w:rsidR="000F7951" w:rsidRDefault="000F7951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4342E30C" w14:textId="77777777" w:rsidR="000F7951" w:rsidRPr="000E235E" w:rsidRDefault="000F7951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бюджету </w:t>
      </w: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33B3EDDC" w14:textId="77777777" w:rsidR="000F7951" w:rsidRPr="000F7951" w:rsidRDefault="000F7951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665E9E5" w14:textId="77777777" w:rsidR="00337846" w:rsidRPr="000E235E" w:rsidRDefault="00337846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(Форма)</w:t>
      </w:r>
    </w:p>
    <w:p w14:paraId="3ECAFB31" w14:textId="77777777" w:rsidR="00745F4B" w:rsidRPr="000E235E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C134A2A" w14:textId="77777777" w:rsidR="00745F4B" w:rsidRPr="000E235E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B10EC0C" w14:textId="1470CD43" w:rsidR="00745F4B" w:rsidRPr="000E235E" w:rsidRDefault="00745F4B" w:rsidP="000F7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Отчет</w:t>
      </w:r>
    </w:p>
    <w:p w14:paraId="37C19E00" w14:textId="77777777" w:rsidR="000F7951" w:rsidRDefault="00745F4B" w:rsidP="000F7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о расходовании иных межбюджетных</w:t>
      </w:r>
      <w:r w:rsidR="000F7951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>трансфертов</w:t>
      </w:r>
    </w:p>
    <w:p w14:paraId="2FCC41FA" w14:textId="27350305" w:rsidR="00745F4B" w:rsidRPr="000E235E" w:rsidRDefault="000F7951" w:rsidP="000F7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Тюкалинским муниципальным районом Омской области</w:t>
      </w:r>
    </w:p>
    <w:p w14:paraId="4A0BCDE4" w14:textId="00584B86" w:rsidR="00745F4B" w:rsidRPr="000E235E" w:rsidRDefault="00745F4B" w:rsidP="000F7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по состоянию на ____________ 20__ года</w:t>
      </w:r>
    </w:p>
    <w:p w14:paraId="41E674E7" w14:textId="77777777" w:rsidR="00745F4B" w:rsidRPr="000E235E" w:rsidRDefault="00745F4B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1FB11ED" w14:textId="77777777" w:rsidR="00745F4B" w:rsidRPr="000E235E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7EBA037" w14:textId="77777777" w:rsidR="00745F4B" w:rsidRPr="000E235E" w:rsidRDefault="00745F4B" w:rsidP="000F79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0"/>
        <w:gridCol w:w="2785"/>
        <w:gridCol w:w="2977"/>
      </w:tblGrid>
      <w:tr w:rsidR="00745F4B" w:rsidRPr="000E235E" w14:paraId="23A6E5FE" w14:textId="77777777" w:rsidTr="000F7951">
        <w:tc>
          <w:tcPr>
            <w:tcW w:w="3890" w:type="dxa"/>
          </w:tcPr>
          <w:p w14:paraId="62882C21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785" w:type="dxa"/>
          </w:tcPr>
          <w:p w14:paraId="1D11D5C4" w14:textId="5DFC7C76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E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из бюджета </w:t>
            </w:r>
            <w:r w:rsidR="00C92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Троицкого</w:t>
            </w:r>
            <w:r w:rsidR="000F7951" w:rsidRPr="000E23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сельского поселения</w:t>
            </w:r>
            <w:r w:rsidR="000F79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F7951" w:rsidRPr="000E235E">
              <w:rPr>
                <w:rFonts w:ascii="Times New Roman" w:hAnsi="Times New Roman" w:cs="Times New Roman"/>
                <w:sz w:val="24"/>
                <w:szCs w:val="24"/>
              </w:rPr>
              <w:t xml:space="preserve">Тюкалинского муниципального района </w:t>
            </w:r>
            <w:r w:rsidR="000F7951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  <w:r w:rsidRPr="000E235E">
              <w:rPr>
                <w:rFonts w:ascii="Times New Roman" w:hAnsi="Times New Roman" w:cs="Times New Roman"/>
                <w:sz w:val="24"/>
                <w:szCs w:val="24"/>
              </w:rPr>
              <w:t xml:space="preserve"> с начала</w:t>
            </w:r>
            <w:r w:rsidR="000F7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35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977" w:type="dxa"/>
          </w:tcPr>
          <w:p w14:paraId="504289A2" w14:textId="0BA5ECBC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E">
              <w:rPr>
                <w:rFonts w:ascii="Times New Roman" w:hAnsi="Times New Roman" w:cs="Times New Roman"/>
                <w:sz w:val="24"/>
                <w:szCs w:val="24"/>
              </w:rPr>
              <w:t xml:space="preserve">Израсходовано бюджетом </w:t>
            </w:r>
            <w:r w:rsidR="000F7951" w:rsidRPr="000E235E">
              <w:rPr>
                <w:rFonts w:ascii="Times New Roman" w:hAnsi="Times New Roman" w:cs="Times New Roman"/>
                <w:sz w:val="24"/>
                <w:szCs w:val="24"/>
              </w:rPr>
              <w:t xml:space="preserve">Тюкалинского муниципального района </w:t>
            </w:r>
            <w:r w:rsidR="000F7951">
              <w:rPr>
                <w:rFonts w:ascii="Times New Roman" w:hAnsi="Times New Roman" w:cs="Times New Roman"/>
                <w:sz w:val="24"/>
                <w:szCs w:val="24"/>
              </w:rPr>
              <w:t>Омской области</w:t>
            </w:r>
            <w:r w:rsidR="000F7951" w:rsidRPr="000E23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35E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</w:tr>
      <w:tr w:rsidR="00745F4B" w:rsidRPr="000E235E" w14:paraId="232368AE" w14:textId="77777777" w:rsidTr="000F7951">
        <w:tc>
          <w:tcPr>
            <w:tcW w:w="3890" w:type="dxa"/>
          </w:tcPr>
          <w:p w14:paraId="54D20874" w14:textId="0C14B28B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189B3969" w14:textId="20738DD4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5F640DF" w14:textId="7B239E0F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4B" w:rsidRPr="000E235E" w14:paraId="56CB27EE" w14:textId="77777777" w:rsidTr="000F7951">
        <w:tc>
          <w:tcPr>
            <w:tcW w:w="3890" w:type="dxa"/>
          </w:tcPr>
          <w:p w14:paraId="2073A17F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0F074727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541579F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4B" w:rsidRPr="000E235E" w14:paraId="4CD1BD8B" w14:textId="77777777" w:rsidTr="000F7951">
        <w:tc>
          <w:tcPr>
            <w:tcW w:w="3890" w:type="dxa"/>
          </w:tcPr>
          <w:p w14:paraId="4AC7C601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</w:tcPr>
          <w:p w14:paraId="6D03E775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9D35E34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F4B" w:rsidRPr="000E235E" w14:paraId="6E77FD6C" w14:textId="77777777" w:rsidTr="000F7951">
        <w:tc>
          <w:tcPr>
            <w:tcW w:w="3890" w:type="dxa"/>
          </w:tcPr>
          <w:p w14:paraId="2561505E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5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85" w:type="dxa"/>
          </w:tcPr>
          <w:p w14:paraId="2154FBF2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522591" w14:textId="77777777" w:rsidR="00745F4B" w:rsidRPr="000E235E" w:rsidRDefault="00745F4B" w:rsidP="000F79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41F898" w14:textId="2FDE4A21" w:rsidR="00745F4B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CEA894" w14:textId="7C2638BD" w:rsidR="00086CE8" w:rsidRDefault="00086CE8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15B97FB" w14:textId="77777777" w:rsidR="00086CE8" w:rsidRPr="000E235E" w:rsidRDefault="00086CE8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EAA979" w14:textId="42661FBF" w:rsidR="00745F4B" w:rsidRPr="000E235E" w:rsidRDefault="00086CE8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745F4B" w:rsidRPr="000E2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должность)</w:t>
      </w:r>
      <w:r w:rsidR="00745F4B" w:rsidRPr="000E235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745F4B" w:rsidRPr="000E235E">
        <w:rPr>
          <w:rFonts w:ascii="Times New Roman" w:hAnsi="Times New Roman" w:cs="Times New Roman"/>
          <w:sz w:val="24"/>
          <w:szCs w:val="24"/>
        </w:rPr>
        <w:t xml:space="preserve">   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745F4B" w:rsidRPr="000E235E">
        <w:rPr>
          <w:rFonts w:ascii="Times New Roman" w:hAnsi="Times New Roman" w:cs="Times New Roman"/>
          <w:sz w:val="24"/>
          <w:szCs w:val="24"/>
        </w:rPr>
        <w:t xml:space="preserve">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45F4B" w:rsidRPr="000E235E">
        <w:rPr>
          <w:rFonts w:ascii="Times New Roman" w:hAnsi="Times New Roman" w:cs="Times New Roman"/>
          <w:sz w:val="24"/>
          <w:szCs w:val="24"/>
        </w:rPr>
        <w:t xml:space="preserve">  ___________________________</w:t>
      </w:r>
    </w:p>
    <w:p w14:paraId="1A746106" w14:textId="1BDB6EE9" w:rsidR="00745F4B" w:rsidRPr="000E235E" w:rsidRDefault="00745F4B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6C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E23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E235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E235E">
        <w:rPr>
          <w:rFonts w:ascii="Times New Roman" w:hAnsi="Times New Roman" w:cs="Times New Roman"/>
          <w:sz w:val="24"/>
          <w:szCs w:val="24"/>
        </w:rPr>
        <w:t xml:space="preserve">    </w:t>
      </w:r>
      <w:r w:rsidR="00086C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E235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7DBAE364" w14:textId="77777777" w:rsidR="00745F4B" w:rsidRPr="000E235E" w:rsidRDefault="00745F4B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B266B9" w14:textId="309EFC97" w:rsidR="00745F4B" w:rsidRPr="000E235E" w:rsidRDefault="00745F4B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Главный бухгалтер    </w:t>
      </w:r>
      <w:r w:rsidR="00086C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E235E">
        <w:rPr>
          <w:rFonts w:ascii="Times New Roman" w:hAnsi="Times New Roman" w:cs="Times New Roman"/>
          <w:sz w:val="24"/>
          <w:szCs w:val="24"/>
        </w:rPr>
        <w:t xml:space="preserve"> ________</w:t>
      </w:r>
      <w:r w:rsidR="00086CE8">
        <w:rPr>
          <w:rFonts w:ascii="Times New Roman" w:hAnsi="Times New Roman" w:cs="Times New Roman"/>
          <w:sz w:val="24"/>
          <w:szCs w:val="24"/>
        </w:rPr>
        <w:t>__</w:t>
      </w:r>
      <w:r w:rsidRPr="000E235E">
        <w:rPr>
          <w:rFonts w:ascii="Times New Roman" w:hAnsi="Times New Roman" w:cs="Times New Roman"/>
          <w:sz w:val="24"/>
          <w:szCs w:val="24"/>
        </w:rPr>
        <w:t xml:space="preserve">____ </w:t>
      </w:r>
      <w:r w:rsidR="00086CE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E235E">
        <w:rPr>
          <w:rFonts w:ascii="Times New Roman" w:hAnsi="Times New Roman" w:cs="Times New Roman"/>
          <w:sz w:val="24"/>
          <w:szCs w:val="24"/>
        </w:rPr>
        <w:t xml:space="preserve">  </w:t>
      </w:r>
      <w:r w:rsidR="00086CE8">
        <w:rPr>
          <w:rFonts w:ascii="Times New Roman" w:hAnsi="Times New Roman" w:cs="Times New Roman"/>
          <w:sz w:val="24"/>
          <w:szCs w:val="24"/>
        </w:rPr>
        <w:t xml:space="preserve"> </w:t>
      </w:r>
      <w:r w:rsidRPr="000E235E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81B7032" w14:textId="0201236E" w:rsidR="00745F4B" w:rsidRPr="000E235E" w:rsidRDefault="00745F4B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86C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0E23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E235E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E235E">
        <w:rPr>
          <w:rFonts w:ascii="Times New Roman" w:hAnsi="Times New Roman" w:cs="Times New Roman"/>
          <w:sz w:val="24"/>
          <w:szCs w:val="24"/>
        </w:rPr>
        <w:t xml:space="preserve">    </w:t>
      </w:r>
      <w:r w:rsidR="00086C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E235E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014B0FAB" w14:textId="77777777" w:rsidR="00086CE8" w:rsidRDefault="00086CE8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9075A60" w14:textId="77777777" w:rsidR="00086CE8" w:rsidRDefault="00086CE8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FABEF5A" w14:textId="3A22DF81" w:rsidR="00745F4B" w:rsidRPr="000E235E" w:rsidRDefault="00745F4B" w:rsidP="000E235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>"___" ______________ 20___</w:t>
      </w:r>
    </w:p>
    <w:p w14:paraId="420A2A95" w14:textId="77777777" w:rsidR="00745F4B" w:rsidRPr="000E235E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107CA2" w14:textId="5AE0E62D" w:rsidR="00745F4B" w:rsidRDefault="00745F4B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B322E" w14:textId="59F0BC6A" w:rsidR="008B2053" w:rsidRDefault="008B2053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3792713" w14:textId="59DCA671" w:rsidR="008B2053" w:rsidRDefault="008B2053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0EA3324" w14:textId="33B8A9BF" w:rsidR="008B2053" w:rsidRDefault="008B2053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54CAAC" w14:textId="25EFF600" w:rsidR="008B2053" w:rsidRDefault="008B2053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1BD2124" w14:textId="4FAD0BF6" w:rsidR="008B2053" w:rsidRDefault="008B2053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B0CAD0" w14:textId="6561745D" w:rsidR="008B2053" w:rsidRDefault="008B2053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93A0354" w14:textId="77777777" w:rsidR="008B2053" w:rsidRDefault="008B2053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8B2053" w:rsidSect="007A46BE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</w:p>
    <w:p w14:paraId="6EBE1072" w14:textId="77777777" w:rsidR="006065EE" w:rsidRDefault="006065EE" w:rsidP="006065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1F5D859E" w14:textId="77777777" w:rsidR="006065EE" w:rsidRDefault="006065EE" w:rsidP="008B20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468FEB" w14:textId="77777777" w:rsidR="006065EE" w:rsidRDefault="006065EE" w:rsidP="008B20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6D30CEB" w14:textId="05BE9662" w:rsidR="008B2053" w:rsidRPr="000E235E" w:rsidRDefault="008B2053" w:rsidP="008B205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39A346D9" w14:textId="77777777" w:rsidR="008B2053" w:rsidRDefault="008B2053" w:rsidP="008B2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2" w:history="1">
        <w:r w:rsidRPr="000E235E">
          <w:rPr>
            <w:rFonts w:ascii="Times New Roman" w:hAnsi="Times New Roman" w:cs="Times New Roman"/>
            <w:sz w:val="24"/>
            <w:szCs w:val="24"/>
          </w:rPr>
          <w:t>Порядку</w:t>
        </w:r>
      </w:hyperlink>
      <w:r w:rsidRPr="000E235E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</w:t>
      </w:r>
    </w:p>
    <w:p w14:paraId="47E1C481" w14:textId="1B3A5738" w:rsidR="008B2053" w:rsidRDefault="008B2053" w:rsidP="008B2053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297B7E">
        <w:rPr>
          <w:rFonts w:ascii="Times New Roman" w:hAnsi="Times New Roman" w:cs="Times New Roman"/>
          <w:sz w:val="24"/>
          <w:szCs w:val="24"/>
        </w:rPr>
        <w:t>Троицкого</w:t>
      </w:r>
      <w:r w:rsidRPr="000E23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14:paraId="3B3C6241" w14:textId="77777777" w:rsidR="008B2053" w:rsidRDefault="008B2053" w:rsidP="008B2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p w14:paraId="169225D7" w14:textId="77777777" w:rsidR="008B2053" w:rsidRPr="000E235E" w:rsidRDefault="008B2053" w:rsidP="008B20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бюджету </w:t>
      </w:r>
      <w:r w:rsidRPr="000E235E">
        <w:rPr>
          <w:rFonts w:ascii="Times New Roman" w:hAnsi="Times New Roman" w:cs="Times New Roman"/>
          <w:sz w:val="24"/>
          <w:szCs w:val="24"/>
        </w:rPr>
        <w:t xml:space="preserve">Тюкалинского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Омской области</w:t>
      </w:r>
    </w:p>
    <w:tbl>
      <w:tblPr>
        <w:tblW w:w="12333" w:type="dxa"/>
        <w:tblLook w:val="04A0" w:firstRow="1" w:lastRow="0" w:firstColumn="1" w:lastColumn="0" w:noHBand="0" w:noVBand="1"/>
      </w:tblPr>
      <w:tblGrid>
        <w:gridCol w:w="1080"/>
        <w:gridCol w:w="2080"/>
        <w:gridCol w:w="1376"/>
        <w:gridCol w:w="784"/>
        <w:gridCol w:w="1626"/>
        <w:gridCol w:w="1559"/>
        <w:gridCol w:w="1701"/>
        <w:gridCol w:w="2127"/>
      </w:tblGrid>
      <w:tr w:rsidR="008B2053" w:rsidRPr="00120B43" w14:paraId="31124397" w14:textId="77777777" w:rsidTr="00341EFE">
        <w:trPr>
          <w:trHeight w:val="7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74DB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9E7E6" w14:textId="34D64088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  иных</w:t>
            </w:r>
            <w:proofErr w:type="gramEnd"/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межбюджетных трансфертов из бюджета </w:t>
            </w:r>
            <w:r w:rsidR="008F2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="008F28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Тюкалинского муниципального района Омской области</w:t>
            </w: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62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B2053" w:rsidRPr="00120B43" w14:paraId="4B6577A2" w14:textId="77777777" w:rsidTr="00341EFE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B3F3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3EAE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650A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0394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2188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E0CF0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2550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248A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053" w:rsidRPr="00120B43" w14:paraId="035FF2B0" w14:textId="77777777" w:rsidTr="00341EFE">
        <w:trPr>
          <w:trHeight w:val="35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0EAB4FDB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D233B68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AADD20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оплату труда на месяц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F1CE05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месяцев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5B7974E6" w14:textId="77777777" w:rsidR="008B2053" w:rsidRPr="00CC4086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оплату труда на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688A6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Коэффициент начисления </w:t>
            </w:r>
            <w:proofErr w:type="gramStart"/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 выплаты</w:t>
            </w:r>
            <w:proofErr w:type="gramEnd"/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textDirection w:val="btLr"/>
            <w:vAlign w:val="center"/>
            <w:hideMark/>
          </w:tcPr>
          <w:p w14:paraId="0D353421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Затраты на выплаты по оплате труда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btLr"/>
            <w:vAlign w:val="center"/>
            <w:hideMark/>
          </w:tcPr>
          <w:p w14:paraId="4D1D9813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иного межбюджетного трансферта</w:t>
            </w:r>
          </w:p>
        </w:tc>
      </w:tr>
      <w:tr w:rsidR="008B2053" w:rsidRPr="00120B43" w14:paraId="13016DD9" w14:textId="77777777" w:rsidTr="00341EF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DFEFD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20B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FA77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20B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76CF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20B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92EE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20B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0782FD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20B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E52C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20B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BCAAD8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B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Фнвот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2FF2DC7D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120B43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Фмбт</w:t>
            </w:r>
            <w:proofErr w:type="spellEnd"/>
          </w:p>
        </w:tc>
      </w:tr>
      <w:tr w:rsidR="008B2053" w:rsidRPr="00120B43" w14:paraId="195ED4B4" w14:textId="77777777" w:rsidTr="00341EF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C76B" w14:textId="4C800749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2670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 МР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9D56" w14:textId="6A67D9D5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6133,32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AF74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B8CC5B" w14:textId="539F6F80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93599,85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962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262E4C6" w14:textId="007D7761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8467,15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6EF6768" w14:textId="1D8666AE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E01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52067,00</w:t>
            </w:r>
          </w:p>
        </w:tc>
      </w:tr>
      <w:tr w:rsidR="008B2053" w:rsidRPr="00120B43" w14:paraId="7D1E93CF" w14:textId="77777777" w:rsidTr="00341EF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C1A6" w14:textId="499F39C4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E959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 МР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F8B1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4D6F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3F5878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AF76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4252C3A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11E93F3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8B2053" w:rsidRPr="00120B43" w14:paraId="4D50F26F" w14:textId="77777777" w:rsidTr="00341EFE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977CB" w14:textId="20446A0D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62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6983" w14:textId="77777777" w:rsidR="008B2053" w:rsidRPr="00120B43" w:rsidRDefault="008B2053" w:rsidP="00341EF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Тюкалинский МР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3FF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DA53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DF7B95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19F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D4B6F9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37C2981" w14:textId="77777777" w:rsidR="008B2053" w:rsidRPr="00120B43" w:rsidRDefault="008B2053" w:rsidP="00341EF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14:paraId="35716B7C" w14:textId="77777777" w:rsidR="008B2053" w:rsidRPr="000E235E" w:rsidRDefault="008B2053" w:rsidP="008B20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D492837" w14:textId="22F4825E" w:rsidR="008B2053" w:rsidRPr="000E235E" w:rsidRDefault="008B2053" w:rsidP="000E23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B2053" w:rsidRPr="000E235E" w:rsidSect="005B3C06">
      <w:pgSz w:w="16838" w:h="11906" w:orient="landscape"/>
      <w:pgMar w:top="153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C1BDB" w14:textId="77777777" w:rsidR="00D05052" w:rsidRDefault="00D05052" w:rsidP="000E235E">
      <w:r>
        <w:separator/>
      </w:r>
    </w:p>
  </w:endnote>
  <w:endnote w:type="continuationSeparator" w:id="0">
    <w:p w14:paraId="2AC3F797" w14:textId="77777777" w:rsidR="00D05052" w:rsidRDefault="00D05052" w:rsidP="000E2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3142C" w14:textId="77777777" w:rsidR="00D05052" w:rsidRDefault="00D05052" w:rsidP="000E235E">
      <w:r>
        <w:separator/>
      </w:r>
    </w:p>
  </w:footnote>
  <w:footnote w:type="continuationSeparator" w:id="0">
    <w:p w14:paraId="265C346E" w14:textId="77777777" w:rsidR="00D05052" w:rsidRDefault="00D05052" w:rsidP="000E2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52981"/>
    <w:multiLevelType w:val="hybridMultilevel"/>
    <w:tmpl w:val="7B18D2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143F74"/>
    <w:multiLevelType w:val="hybridMultilevel"/>
    <w:tmpl w:val="1E6C60AE"/>
    <w:lvl w:ilvl="0" w:tplc="5986D7C4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870139">
    <w:abstractNumId w:val="0"/>
  </w:num>
  <w:num w:numId="2" w16cid:durableId="659772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4B"/>
    <w:rsid w:val="000069C8"/>
    <w:rsid w:val="00032113"/>
    <w:rsid w:val="00071A55"/>
    <w:rsid w:val="0007265C"/>
    <w:rsid w:val="00086CE8"/>
    <w:rsid w:val="000E235E"/>
    <w:rsid w:val="000F7951"/>
    <w:rsid w:val="0013568A"/>
    <w:rsid w:val="00181707"/>
    <w:rsid w:val="001C185F"/>
    <w:rsid w:val="001D03E8"/>
    <w:rsid w:val="001D5107"/>
    <w:rsid w:val="001E199C"/>
    <w:rsid w:val="00212F82"/>
    <w:rsid w:val="00225E88"/>
    <w:rsid w:val="00297B7E"/>
    <w:rsid w:val="002A17BD"/>
    <w:rsid w:val="002C41E7"/>
    <w:rsid w:val="002D14C4"/>
    <w:rsid w:val="0033190A"/>
    <w:rsid w:val="00337846"/>
    <w:rsid w:val="003B08E6"/>
    <w:rsid w:val="003D6245"/>
    <w:rsid w:val="0044324B"/>
    <w:rsid w:val="004A704A"/>
    <w:rsid w:val="004B4A29"/>
    <w:rsid w:val="004C2BB6"/>
    <w:rsid w:val="004F4FE4"/>
    <w:rsid w:val="0051402A"/>
    <w:rsid w:val="00552670"/>
    <w:rsid w:val="00555A1E"/>
    <w:rsid w:val="00557223"/>
    <w:rsid w:val="00573A63"/>
    <w:rsid w:val="005E4164"/>
    <w:rsid w:val="005E74B5"/>
    <w:rsid w:val="005F2D9C"/>
    <w:rsid w:val="006065EE"/>
    <w:rsid w:val="00614728"/>
    <w:rsid w:val="0062289C"/>
    <w:rsid w:val="00641E65"/>
    <w:rsid w:val="00665E4D"/>
    <w:rsid w:val="006660F8"/>
    <w:rsid w:val="00691EA7"/>
    <w:rsid w:val="006E7CD1"/>
    <w:rsid w:val="006F7BC0"/>
    <w:rsid w:val="0070074B"/>
    <w:rsid w:val="007225F4"/>
    <w:rsid w:val="00727977"/>
    <w:rsid w:val="00745F4B"/>
    <w:rsid w:val="00761517"/>
    <w:rsid w:val="00777A29"/>
    <w:rsid w:val="007A46BE"/>
    <w:rsid w:val="007D346C"/>
    <w:rsid w:val="00826288"/>
    <w:rsid w:val="008316CB"/>
    <w:rsid w:val="00843B71"/>
    <w:rsid w:val="00886056"/>
    <w:rsid w:val="008B2053"/>
    <w:rsid w:val="008F28C4"/>
    <w:rsid w:val="00914569"/>
    <w:rsid w:val="00935463"/>
    <w:rsid w:val="00987303"/>
    <w:rsid w:val="009A3A6E"/>
    <w:rsid w:val="009B4469"/>
    <w:rsid w:val="009E4897"/>
    <w:rsid w:val="009F2C21"/>
    <w:rsid w:val="00A076CA"/>
    <w:rsid w:val="00A2152A"/>
    <w:rsid w:val="00A215B6"/>
    <w:rsid w:val="00A2203D"/>
    <w:rsid w:val="00A4439B"/>
    <w:rsid w:val="00A65463"/>
    <w:rsid w:val="00AA7499"/>
    <w:rsid w:val="00AC1749"/>
    <w:rsid w:val="00AD466C"/>
    <w:rsid w:val="00B00327"/>
    <w:rsid w:val="00B24FC2"/>
    <w:rsid w:val="00B56F19"/>
    <w:rsid w:val="00B603E1"/>
    <w:rsid w:val="00B8211D"/>
    <w:rsid w:val="00BC5CB4"/>
    <w:rsid w:val="00C22DB7"/>
    <w:rsid w:val="00C92588"/>
    <w:rsid w:val="00CB794F"/>
    <w:rsid w:val="00CF07F3"/>
    <w:rsid w:val="00CF3C6E"/>
    <w:rsid w:val="00CF6C0C"/>
    <w:rsid w:val="00D05052"/>
    <w:rsid w:val="00E206FC"/>
    <w:rsid w:val="00E95D1A"/>
    <w:rsid w:val="00EE013B"/>
    <w:rsid w:val="00F11248"/>
    <w:rsid w:val="00F12419"/>
    <w:rsid w:val="00F13B1B"/>
    <w:rsid w:val="00F4424D"/>
    <w:rsid w:val="00F80482"/>
    <w:rsid w:val="00F8198E"/>
    <w:rsid w:val="00F82342"/>
    <w:rsid w:val="00F91E86"/>
    <w:rsid w:val="00F96241"/>
    <w:rsid w:val="00FA6113"/>
    <w:rsid w:val="00FB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275EF"/>
  <w15:docId w15:val="{3FA83C2A-3C73-41CE-A968-0B2BD119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6C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5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45F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45F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5F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3">
    <w:name w:val="???????"/>
    <w:rsid w:val="00CF6C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F6C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4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4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????????"/>
    <w:basedOn w:val="a3"/>
    <w:rsid w:val="009B4469"/>
    <w:pPr>
      <w:jc w:val="center"/>
    </w:pPr>
    <w:rPr>
      <w:sz w:val="36"/>
    </w:rPr>
  </w:style>
  <w:style w:type="character" w:styleId="a8">
    <w:name w:val="Hyperlink"/>
    <w:rsid w:val="00A4439B"/>
    <w:rPr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0E235E"/>
    <w:pPr>
      <w:autoSpaceDE/>
      <w:autoSpaceDN/>
      <w:adjustRightInd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E23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0E235E"/>
    <w:rPr>
      <w:vertAlign w:val="superscript"/>
    </w:rPr>
  </w:style>
  <w:style w:type="paragraph" w:styleId="2">
    <w:name w:val="Body Text 2"/>
    <w:basedOn w:val="a"/>
    <w:link w:val="20"/>
    <w:rsid w:val="000F7951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2 Знак"/>
    <w:basedOn w:val="a0"/>
    <w:link w:val="2"/>
    <w:rsid w:val="000F795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">
    <w:name w:val="Знак Знак Знак Знак Знак Знак Знак Знак Знак Знак Знак Знак Знак Знак Знак Знак1"/>
    <w:basedOn w:val="a"/>
    <w:rsid w:val="000F7951"/>
    <w:pPr>
      <w:widowControl/>
      <w:autoSpaceDE/>
      <w:autoSpaceDN/>
      <w:adjustRightInd/>
      <w:spacing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2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1B55C-E562-4E01-A12A-0880AF1C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2087</Words>
  <Characters>11900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provo1</dc:creator>
  <cp:lastModifiedBy>KFiK-Valuevka</cp:lastModifiedBy>
  <cp:revision>38</cp:revision>
  <cp:lastPrinted>2020-10-15T10:27:00Z</cp:lastPrinted>
  <dcterms:created xsi:type="dcterms:W3CDTF">2020-11-05T09:12:00Z</dcterms:created>
  <dcterms:modified xsi:type="dcterms:W3CDTF">2024-11-01T05:19:00Z</dcterms:modified>
</cp:coreProperties>
</file>