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F8A" w:rsidRDefault="00564F8A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564F8A" w:rsidRDefault="00564F8A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4F8A" w:rsidRDefault="00015066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Заключение по проведению оценки</w:t>
      </w:r>
    </w:p>
    <w:p w:rsidR="00564F8A" w:rsidRDefault="00015066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эффективности налоговых расходов на территории</w:t>
      </w:r>
    </w:p>
    <w:p w:rsidR="00564F8A" w:rsidRDefault="004D3DF2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Троицкого </w:t>
      </w:r>
      <w:r w:rsidR="00015066">
        <w:rPr>
          <w:rFonts w:ascii="Times New Roman" w:eastAsia="Times New Roman" w:hAnsi="Times New Roman" w:cs="Times New Roman"/>
          <w:sz w:val="28"/>
          <w:szCs w:val="28"/>
        </w:rPr>
        <w:t xml:space="preserve"> се</w:t>
      </w:r>
      <w:r w:rsidR="003B6CC4">
        <w:rPr>
          <w:rFonts w:ascii="Times New Roman" w:eastAsia="Times New Roman" w:hAnsi="Times New Roman" w:cs="Times New Roman"/>
          <w:sz w:val="28"/>
          <w:szCs w:val="28"/>
        </w:rPr>
        <w:t xml:space="preserve">льского поселения Тюкалинского </w:t>
      </w:r>
      <w:r w:rsidR="0001506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</w:t>
      </w:r>
      <w:r w:rsidR="0046559D">
        <w:rPr>
          <w:rFonts w:ascii="Times New Roman" w:eastAsia="Times New Roman" w:hAnsi="Times New Roman" w:cs="Times New Roman"/>
          <w:sz w:val="28"/>
          <w:szCs w:val="28"/>
        </w:rPr>
        <w:t>о района Омской области  за 2023</w:t>
      </w:r>
      <w:r w:rsidR="00015066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564F8A" w:rsidRDefault="00564F8A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4F8A" w:rsidRDefault="00564F8A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64F8A" w:rsidRDefault="0001506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Постановлением Администрации </w:t>
      </w:r>
      <w:r w:rsidR="004D3DF2">
        <w:rPr>
          <w:rFonts w:ascii="Times New Roman" w:eastAsia="Times New Roman" w:hAnsi="Times New Roman" w:cs="Times New Roman"/>
          <w:sz w:val="28"/>
          <w:szCs w:val="28"/>
        </w:rPr>
        <w:t>Троицкого</w:t>
      </w:r>
      <w:r w:rsidR="004D3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от 2</w:t>
      </w:r>
      <w:r w:rsidR="004D3DF2">
        <w:rPr>
          <w:rFonts w:ascii="Times New Roman" w:eastAsia="Times New Roman" w:hAnsi="Times New Roman" w:cs="Times New Roman"/>
          <w:color w:val="000000"/>
          <w:sz w:val="28"/>
          <w:szCs w:val="28"/>
        </w:rPr>
        <w:t>6.04.2021 № 16</w:t>
      </w:r>
      <w:r w:rsidR="003B6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Порядка оценки налоговых расходов </w:t>
      </w:r>
      <w:r w:rsidR="004D3DF2">
        <w:rPr>
          <w:rFonts w:ascii="Times New Roman" w:eastAsia="Times New Roman" w:hAnsi="Times New Roman" w:cs="Times New Roman"/>
          <w:sz w:val="28"/>
          <w:szCs w:val="28"/>
        </w:rPr>
        <w:t>Троицкого</w:t>
      </w:r>
      <w:r w:rsidR="004D3D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B6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Тюкалинского муниципального района Омской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проведена оценка эффективности действующих налоговых льгот (налоговых расходов), установленных на местном уровне. Оценка эффективности проведена на основании информации предоставленной территориальным налоговым органом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приложения № 2 к форме  5-МН  «Отчет о налоговой базе и структуре начисл</w:t>
      </w:r>
      <w:r w:rsidR="0046559D"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по местным налогам» за 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год). </w:t>
      </w:r>
    </w:p>
    <w:p w:rsidR="00564F8A" w:rsidRDefault="00015066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Оценка эффективности налоговых льгот (налоговых расходов) по местным налогам производится в целях оптимизации перечня действующих налоговых льгот (налоговых расходов) и их соответствия общественным интересам, повышения точности прогнозирования результатов предоставления налоговых льгот (налоговых расходов), обеспечения оптимального выбора объектов для предоставления финансовой поддержки в форме налоговых льгот (налоговых расходов), сокращения потерь бюджета поселения. </w:t>
      </w:r>
      <w:proofErr w:type="gramEnd"/>
    </w:p>
    <w:p w:rsidR="00564F8A" w:rsidRDefault="00015066">
      <w:pPr>
        <w:tabs>
          <w:tab w:val="left" w:pos="709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r w:rsidR="004D3DF2">
        <w:rPr>
          <w:rFonts w:ascii="Times New Roman" w:eastAsia="Times New Roman" w:hAnsi="Times New Roman" w:cs="Times New Roman"/>
          <w:sz w:val="28"/>
          <w:szCs w:val="28"/>
        </w:rPr>
        <w:t>Троицкого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налоговые льготы</w:t>
      </w:r>
      <w:r w:rsidR="000D6ACB">
        <w:rPr>
          <w:rFonts w:ascii="Times New Roman" w:eastAsia="Times New Roman" w:hAnsi="Times New Roman" w:cs="Times New Roman"/>
          <w:sz w:val="28"/>
          <w:szCs w:val="28"/>
        </w:rPr>
        <w:t xml:space="preserve"> (налоговые расходы) отменены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Решение</w:t>
      </w:r>
      <w:r w:rsidR="006E2DE4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Совета </w:t>
      </w:r>
      <w:r w:rsidR="004D3DF2">
        <w:rPr>
          <w:rFonts w:ascii="Times New Roman" w:eastAsia="Times New Roman" w:hAnsi="Times New Roman" w:cs="Times New Roman"/>
          <w:sz w:val="28"/>
          <w:szCs w:val="28"/>
        </w:rPr>
        <w:t xml:space="preserve">Троицкого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№ </w:t>
      </w:r>
      <w:r w:rsidR="004D3DF2">
        <w:rPr>
          <w:rFonts w:ascii="Times New Roman" w:eastAsia="Times New Roman" w:hAnsi="Times New Roman" w:cs="Times New Roman"/>
          <w:sz w:val="28"/>
          <w:szCs w:val="28"/>
        </w:rPr>
        <w:t>41 от 15</w:t>
      </w:r>
      <w:r w:rsidR="000D6ACB">
        <w:rPr>
          <w:rFonts w:ascii="Times New Roman" w:eastAsia="Times New Roman" w:hAnsi="Times New Roman" w:cs="Times New Roman"/>
          <w:sz w:val="28"/>
          <w:szCs w:val="28"/>
        </w:rPr>
        <w:t>.11.2019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"Об установлении </w:t>
      </w:r>
      <w:r w:rsidR="000D6ACB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4D3DF2">
        <w:rPr>
          <w:rFonts w:ascii="Times New Roman" w:eastAsia="Times New Roman" w:hAnsi="Times New Roman" w:cs="Times New Roman"/>
          <w:sz w:val="28"/>
          <w:szCs w:val="28"/>
        </w:rPr>
        <w:t xml:space="preserve">Троицкого </w:t>
      </w:r>
      <w:r w:rsidR="000D6ACB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Тюкалинского муниципального района Омской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земельного налога</w:t>
      </w:r>
      <w:r w:rsidR="000D6A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</w:p>
    <w:p w:rsidR="00564F8A" w:rsidRDefault="00564F8A">
      <w:pPr>
        <w:rPr>
          <w:sz w:val="28"/>
          <w:szCs w:val="28"/>
        </w:rPr>
      </w:pPr>
    </w:p>
    <w:p w:rsidR="00564F8A" w:rsidRDefault="00564F8A">
      <w:pPr>
        <w:rPr>
          <w:sz w:val="28"/>
          <w:szCs w:val="28"/>
        </w:rPr>
      </w:pPr>
    </w:p>
    <w:p w:rsidR="00564F8A" w:rsidRDefault="00564F8A"/>
    <w:p w:rsidR="00564F8A" w:rsidRDefault="00564F8A"/>
    <w:p w:rsidR="00564F8A" w:rsidRDefault="00564F8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6ACB" w:rsidRDefault="000D6ACB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4F8A" w:rsidRPr="000D6ACB" w:rsidRDefault="000D6ACB" w:rsidP="000D6ACB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D6ACB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4D3DF2">
        <w:rPr>
          <w:rFonts w:ascii="Times New Roman" w:eastAsia="Times New Roman" w:hAnsi="Times New Roman" w:cs="Times New Roman"/>
          <w:sz w:val="28"/>
          <w:szCs w:val="28"/>
        </w:rPr>
        <w:t>Троицкого</w:t>
      </w:r>
      <w:r w:rsidR="004D3DF2" w:rsidRPr="000D6A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6ACB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</w:t>
      </w:r>
      <w:r w:rsidR="004D3DF2">
        <w:rPr>
          <w:rFonts w:ascii="Times New Roman" w:eastAsia="Times New Roman" w:hAnsi="Times New Roman" w:cs="Times New Roman"/>
          <w:sz w:val="28"/>
          <w:szCs w:val="28"/>
        </w:rPr>
        <w:t xml:space="preserve">                  М.А.Самкова</w:t>
      </w:r>
    </w:p>
    <w:sectPr w:rsidR="00564F8A" w:rsidRPr="000D6ACB" w:rsidSect="006E1850">
      <w:pgSz w:w="11906" w:h="16838"/>
      <w:pgMar w:top="284" w:right="850" w:bottom="1134" w:left="1701" w:header="708" w:footer="708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4F8A"/>
    <w:rsid w:val="00015066"/>
    <w:rsid w:val="000D6ACB"/>
    <w:rsid w:val="001E2466"/>
    <w:rsid w:val="002B4ED9"/>
    <w:rsid w:val="00382F7D"/>
    <w:rsid w:val="003B6CC4"/>
    <w:rsid w:val="0046559D"/>
    <w:rsid w:val="004D3DF2"/>
    <w:rsid w:val="005000AF"/>
    <w:rsid w:val="00564F8A"/>
    <w:rsid w:val="0056677E"/>
    <w:rsid w:val="00636BF8"/>
    <w:rsid w:val="00674EBD"/>
    <w:rsid w:val="006B1B1A"/>
    <w:rsid w:val="006E1850"/>
    <w:rsid w:val="006E2DE4"/>
    <w:rsid w:val="00713D82"/>
    <w:rsid w:val="007B7848"/>
    <w:rsid w:val="008A1811"/>
    <w:rsid w:val="009E6CBD"/>
    <w:rsid w:val="00A81279"/>
    <w:rsid w:val="00AF36EA"/>
    <w:rsid w:val="00B32FD6"/>
    <w:rsid w:val="00C00D88"/>
    <w:rsid w:val="00C36498"/>
    <w:rsid w:val="00C84ECA"/>
    <w:rsid w:val="00DA1C8F"/>
    <w:rsid w:val="00E17F8A"/>
    <w:rsid w:val="00E35A99"/>
    <w:rsid w:val="00E95660"/>
    <w:rsid w:val="00F31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1850"/>
  </w:style>
  <w:style w:type="paragraph" w:styleId="1">
    <w:name w:val="heading 1"/>
    <w:basedOn w:val="a"/>
    <w:next w:val="a"/>
    <w:rsid w:val="006E185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6E185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6E185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6E185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6E185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6E185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E185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6E185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6E185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1850"/>
  </w:style>
  <w:style w:type="paragraph" w:styleId="1">
    <w:name w:val="heading 1"/>
    <w:basedOn w:val="a"/>
    <w:next w:val="a"/>
    <w:rsid w:val="006E185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6E185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6E185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6E185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6E185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6E185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E185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6E185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6E185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rfo48</dc:creator>
  <cp:lastModifiedBy>User</cp:lastModifiedBy>
  <cp:revision>22</cp:revision>
  <cp:lastPrinted>2020-07-09T04:57:00Z</cp:lastPrinted>
  <dcterms:created xsi:type="dcterms:W3CDTF">2020-07-07T06:33:00Z</dcterms:created>
  <dcterms:modified xsi:type="dcterms:W3CDTF">2024-10-17T03:10:00Z</dcterms:modified>
</cp:coreProperties>
</file>