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72" w:rsidRDefault="001C5648">
      <w:pPr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215462">
        <w:rPr>
          <w:b/>
        </w:rPr>
        <w:t xml:space="preserve">                          </w:t>
      </w:r>
    </w:p>
    <w:p w:rsidR="00E05772" w:rsidRDefault="00E05772">
      <w:pPr>
        <w:rPr>
          <w:b/>
          <w:sz w:val="28"/>
          <w:szCs w:val="28"/>
        </w:rPr>
      </w:pPr>
    </w:p>
    <w:p w:rsidR="00E05772" w:rsidRDefault="001C5648">
      <w:pPr>
        <w:jc w:val="center"/>
        <w:rPr>
          <w:b/>
        </w:rPr>
      </w:pPr>
      <w:r>
        <w:rPr>
          <w:b/>
        </w:rPr>
        <w:t xml:space="preserve">АДМИНИСТРАЦИЯ  </w:t>
      </w:r>
    </w:p>
    <w:p w:rsidR="00E05772" w:rsidRDefault="00927E36">
      <w:pPr>
        <w:jc w:val="center"/>
        <w:rPr>
          <w:b/>
        </w:rPr>
      </w:pPr>
      <w:r>
        <w:rPr>
          <w:b/>
        </w:rPr>
        <w:t xml:space="preserve">ТРОИЦКОГО </w:t>
      </w:r>
      <w:r w:rsidR="001C5648">
        <w:rPr>
          <w:b/>
        </w:rPr>
        <w:t>СЕЛЬСКОГО  ПОСЕЛЕНИЯ</w:t>
      </w:r>
      <w:r>
        <w:rPr>
          <w:b/>
        </w:rPr>
        <w:t xml:space="preserve">     </w:t>
      </w:r>
    </w:p>
    <w:p w:rsidR="00927E36" w:rsidRDefault="00927E36">
      <w:pPr>
        <w:jc w:val="center"/>
        <w:rPr>
          <w:b/>
        </w:rPr>
      </w:pPr>
      <w:r>
        <w:rPr>
          <w:b/>
        </w:rPr>
        <w:t>ТЮКАЛИНСКОГО МУНИЦИПАЛЬНОГО РАЙОНА</w:t>
      </w:r>
    </w:p>
    <w:p w:rsidR="00927E36" w:rsidRDefault="00927E36">
      <w:pPr>
        <w:jc w:val="center"/>
        <w:rPr>
          <w:b/>
        </w:rPr>
      </w:pPr>
      <w:r>
        <w:rPr>
          <w:b/>
        </w:rPr>
        <w:t>ОМСКОЙ ОБЛАСТИ</w:t>
      </w:r>
    </w:p>
    <w:p w:rsidR="00E05772" w:rsidRDefault="00E05772">
      <w:pPr>
        <w:jc w:val="center"/>
        <w:rPr>
          <w:b/>
        </w:rPr>
      </w:pPr>
    </w:p>
    <w:p w:rsidR="00E05772" w:rsidRDefault="00E05772" w:rsidP="00927E36">
      <w:pPr>
        <w:rPr>
          <w:b/>
        </w:rPr>
      </w:pPr>
    </w:p>
    <w:p w:rsidR="00E05772" w:rsidRDefault="00E05772">
      <w:pPr>
        <w:jc w:val="center"/>
        <w:rPr>
          <w:b/>
        </w:rPr>
      </w:pPr>
    </w:p>
    <w:p w:rsidR="00E05772" w:rsidRDefault="001C5648">
      <w:pPr>
        <w:jc w:val="center"/>
        <w:rPr>
          <w:b/>
        </w:rPr>
      </w:pPr>
      <w:r>
        <w:rPr>
          <w:b/>
        </w:rPr>
        <w:t>ПОСТАНОВЛЕНИЕ</w:t>
      </w:r>
    </w:p>
    <w:p w:rsidR="00E05772" w:rsidRDefault="00E05772">
      <w:pPr>
        <w:jc w:val="center"/>
        <w:rPr>
          <w:b/>
        </w:rPr>
      </w:pPr>
    </w:p>
    <w:p w:rsidR="00E05772" w:rsidRDefault="00E05772">
      <w:pPr>
        <w:jc w:val="center"/>
        <w:rPr>
          <w:b/>
        </w:rPr>
      </w:pPr>
    </w:p>
    <w:p w:rsidR="00E05772" w:rsidRDefault="00927E3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C5648">
        <w:rPr>
          <w:sz w:val="28"/>
          <w:szCs w:val="28"/>
        </w:rPr>
        <w:t xml:space="preserve">т  </w:t>
      </w:r>
      <w:r w:rsidR="00215462">
        <w:rPr>
          <w:sz w:val="28"/>
          <w:szCs w:val="28"/>
        </w:rPr>
        <w:t>19.09.2019г.</w:t>
      </w:r>
      <w:r w:rsidR="001C5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="001C5648">
        <w:rPr>
          <w:sz w:val="28"/>
          <w:szCs w:val="28"/>
        </w:rPr>
        <w:t xml:space="preserve"> №</w:t>
      </w:r>
      <w:r w:rsidR="00215462">
        <w:rPr>
          <w:sz w:val="28"/>
          <w:szCs w:val="28"/>
        </w:rPr>
        <w:t xml:space="preserve"> 56</w:t>
      </w:r>
    </w:p>
    <w:p w:rsidR="00927E36" w:rsidRDefault="001C5648">
      <w:pPr>
        <w:rPr>
          <w:sz w:val="28"/>
          <w:szCs w:val="28"/>
        </w:rPr>
      </w:pPr>
      <w:r>
        <w:rPr>
          <w:sz w:val="28"/>
          <w:szCs w:val="28"/>
        </w:rPr>
        <w:t xml:space="preserve">с, </w:t>
      </w:r>
      <w:r w:rsidR="00927E36">
        <w:rPr>
          <w:sz w:val="28"/>
          <w:szCs w:val="28"/>
        </w:rPr>
        <w:t>Троицк</w:t>
      </w:r>
      <w:r>
        <w:rPr>
          <w:sz w:val="28"/>
          <w:szCs w:val="28"/>
        </w:rPr>
        <w:t xml:space="preserve">, </w:t>
      </w:r>
      <w:proofErr w:type="spellStart"/>
      <w:r w:rsidR="00927E36">
        <w:rPr>
          <w:sz w:val="28"/>
          <w:szCs w:val="28"/>
        </w:rPr>
        <w:t>Тюкалинского</w:t>
      </w:r>
      <w:proofErr w:type="spellEnd"/>
      <w:r w:rsidR="00927E36">
        <w:rPr>
          <w:sz w:val="28"/>
          <w:szCs w:val="28"/>
        </w:rPr>
        <w:t xml:space="preserve"> района</w:t>
      </w:r>
    </w:p>
    <w:p w:rsidR="00E05772" w:rsidRDefault="001C5648">
      <w:pPr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E05772" w:rsidRDefault="00E05772">
      <w:pPr>
        <w:rPr>
          <w:sz w:val="28"/>
          <w:szCs w:val="28"/>
        </w:rPr>
      </w:pPr>
    </w:p>
    <w:p w:rsidR="00E05772" w:rsidRDefault="00E05772">
      <w:pPr>
        <w:rPr>
          <w:sz w:val="28"/>
          <w:szCs w:val="28"/>
        </w:rPr>
      </w:pPr>
    </w:p>
    <w:p w:rsidR="00E05772" w:rsidRDefault="001C56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E05772" w:rsidRDefault="001C56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 территории</w:t>
      </w:r>
      <w:r w:rsidR="00927E36">
        <w:rPr>
          <w:rFonts w:ascii="Times New Roman" w:hAnsi="Times New Roman" w:cs="Times New Roman"/>
          <w:sz w:val="28"/>
          <w:szCs w:val="28"/>
        </w:rPr>
        <w:t xml:space="preserve"> Троиц</w:t>
      </w:r>
      <w:r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2020-2025 годы»</w:t>
      </w:r>
    </w:p>
    <w:p w:rsidR="00E05772" w:rsidRDefault="00E05772">
      <w:pPr>
        <w:rPr>
          <w:sz w:val="28"/>
          <w:szCs w:val="28"/>
        </w:rPr>
      </w:pPr>
    </w:p>
    <w:p w:rsidR="00E05772" w:rsidRDefault="00E05772"/>
    <w:p w:rsidR="00E05772" w:rsidRDefault="001C564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постановлением Администрации </w:t>
      </w:r>
      <w:r w:rsidR="00927E36">
        <w:rPr>
          <w:sz w:val="28"/>
          <w:szCs w:val="28"/>
        </w:rPr>
        <w:t>Троиц</w:t>
      </w:r>
      <w:r>
        <w:rPr>
          <w:sz w:val="28"/>
          <w:szCs w:val="28"/>
        </w:rPr>
        <w:t>ко</w:t>
      </w:r>
      <w:r w:rsidR="00927E36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927E36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927E36">
        <w:rPr>
          <w:sz w:val="28"/>
          <w:szCs w:val="28"/>
        </w:rPr>
        <w:t>я</w:t>
      </w:r>
      <w:r>
        <w:rPr>
          <w:sz w:val="28"/>
          <w:szCs w:val="28"/>
        </w:rPr>
        <w:t xml:space="preserve"> от  </w:t>
      </w:r>
      <w:r w:rsidR="00927E3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927E36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2013 № </w:t>
      </w:r>
      <w:r w:rsidR="00927E36">
        <w:rPr>
          <w:sz w:val="28"/>
          <w:szCs w:val="28"/>
        </w:rPr>
        <w:t>38/1</w:t>
      </w:r>
      <w:r>
        <w:rPr>
          <w:sz w:val="28"/>
          <w:szCs w:val="28"/>
        </w:rPr>
        <w:t xml:space="preserve"> «Об утверждении Порядка принятия решений о разработке муниципальных программ </w:t>
      </w:r>
      <w:r w:rsidR="00927E36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сельско</w:t>
      </w:r>
      <w:r w:rsidR="00927E36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927E3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Тюкалинского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их формирования и реализации», Администрация </w:t>
      </w:r>
      <w:r w:rsidR="00927E36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сельско</w:t>
      </w:r>
      <w:r w:rsidR="00927E36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927E36">
        <w:rPr>
          <w:sz w:val="28"/>
          <w:szCs w:val="28"/>
        </w:rPr>
        <w:t>я</w:t>
      </w:r>
    </w:p>
    <w:p w:rsidR="00E05772" w:rsidRDefault="00E05772">
      <w:pPr>
        <w:jc w:val="both"/>
        <w:rPr>
          <w:sz w:val="28"/>
          <w:szCs w:val="28"/>
        </w:rPr>
      </w:pPr>
    </w:p>
    <w:p w:rsidR="00E05772" w:rsidRDefault="001C564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05772" w:rsidRDefault="00E05772">
      <w:pPr>
        <w:jc w:val="center"/>
        <w:rPr>
          <w:sz w:val="28"/>
          <w:szCs w:val="28"/>
        </w:rPr>
      </w:pPr>
    </w:p>
    <w:p w:rsidR="00E05772" w:rsidRDefault="001C5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прилагаемую муниципальную программу «Развитие территории  </w:t>
      </w:r>
      <w:r w:rsidR="00927E36">
        <w:rPr>
          <w:rFonts w:ascii="Times New Roman" w:hAnsi="Times New Roman" w:cs="Times New Roman"/>
          <w:sz w:val="28"/>
          <w:szCs w:val="28"/>
        </w:rPr>
        <w:t>Троиц</w:t>
      </w:r>
      <w:r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2020-2025 годы».</w:t>
      </w:r>
    </w:p>
    <w:p w:rsidR="00E05772" w:rsidRDefault="00E05772">
      <w:pPr>
        <w:jc w:val="both"/>
        <w:rPr>
          <w:sz w:val="28"/>
          <w:szCs w:val="28"/>
        </w:rPr>
      </w:pPr>
    </w:p>
    <w:p w:rsidR="00E05772" w:rsidRDefault="001C5648">
      <w:pPr>
        <w:jc w:val="both"/>
        <w:rPr>
          <w:sz w:val="28"/>
          <w:szCs w:val="28"/>
        </w:rPr>
      </w:pPr>
      <w:r>
        <w:rPr>
          <w:sz w:val="28"/>
          <w:szCs w:val="28"/>
        </w:rPr>
        <w:t>2.Действие настоящего постановления распространяется на отношения, возникшие с 1 января 2020 года.</w:t>
      </w:r>
    </w:p>
    <w:p w:rsidR="00E05772" w:rsidRDefault="00E05772">
      <w:pPr>
        <w:jc w:val="both"/>
        <w:rPr>
          <w:sz w:val="28"/>
          <w:szCs w:val="28"/>
        </w:rPr>
      </w:pPr>
    </w:p>
    <w:p w:rsidR="003F4308" w:rsidRPr="003F4308" w:rsidRDefault="001C5648" w:rsidP="003F43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8">
        <w:rPr>
          <w:rFonts w:ascii="Times New Roman" w:hAnsi="Times New Roman" w:cs="Times New Roman"/>
          <w:sz w:val="28"/>
          <w:szCs w:val="28"/>
        </w:rPr>
        <w:t xml:space="preserve">3. </w:t>
      </w:r>
      <w:r w:rsidR="003F4308" w:rsidRPr="003F430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Троицкого сельского поселения </w:t>
      </w:r>
      <w:proofErr w:type="spellStart"/>
      <w:r w:rsidR="003F4308" w:rsidRPr="003F4308">
        <w:rPr>
          <w:rFonts w:ascii="Times New Roman" w:hAnsi="Times New Roman" w:cs="Times New Roman"/>
          <w:sz w:val="28"/>
          <w:szCs w:val="28"/>
        </w:rPr>
        <w:t>Тюкалинского</w:t>
      </w:r>
      <w:proofErr w:type="spellEnd"/>
      <w:r w:rsidR="003F4308" w:rsidRPr="003F430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и на официальном сайте в сети «Интернет».</w:t>
      </w:r>
    </w:p>
    <w:p w:rsidR="00E05772" w:rsidRDefault="00E05772">
      <w:pPr>
        <w:rPr>
          <w:sz w:val="28"/>
          <w:szCs w:val="28"/>
        </w:rPr>
      </w:pPr>
    </w:p>
    <w:p w:rsidR="00E05772" w:rsidRDefault="00E05772">
      <w:pPr>
        <w:rPr>
          <w:sz w:val="28"/>
          <w:szCs w:val="28"/>
        </w:rPr>
      </w:pPr>
    </w:p>
    <w:p w:rsidR="00E05772" w:rsidRDefault="00E05772"/>
    <w:p w:rsidR="00E05772" w:rsidRDefault="001C564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27E36">
        <w:rPr>
          <w:sz w:val="28"/>
          <w:szCs w:val="28"/>
        </w:rPr>
        <w:t>Троиц</w:t>
      </w:r>
      <w:r>
        <w:rPr>
          <w:sz w:val="28"/>
          <w:szCs w:val="28"/>
        </w:rPr>
        <w:t xml:space="preserve">кого сельского поселения                        </w:t>
      </w:r>
      <w:r w:rsidR="00927E36">
        <w:rPr>
          <w:sz w:val="28"/>
          <w:szCs w:val="28"/>
        </w:rPr>
        <w:t xml:space="preserve">    </w:t>
      </w:r>
      <w:proofErr w:type="spellStart"/>
      <w:r w:rsidR="00927E36">
        <w:rPr>
          <w:sz w:val="28"/>
          <w:szCs w:val="28"/>
        </w:rPr>
        <w:t>Таньков</w:t>
      </w:r>
      <w:proofErr w:type="spellEnd"/>
      <w:r w:rsidR="00927E36">
        <w:rPr>
          <w:sz w:val="28"/>
          <w:szCs w:val="28"/>
        </w:rPr>
        <w:t xml:space="preserve"> А.В.</w:t>
      </w:r>
    </w:p>
    <w:p w:rsidR="00E05772" w:rsidRDefault="00E05772">
      <w:pPr>
        <w:rPr>
          <w:sz w:val="28"/>
          <w:szCs w:val="28"/>
        </w:rPr>
      </w:pPr>
    </w:p>
    <w:p w:rsidR="00E05772" w:rsidRDefault="00E05772" w:rsidP="003F430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05772" w:rsidRDefault="00E057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05772" w:rsidRPr="00914E74" w:rsidRDefault="001A65A3" w:rsidP="00914E74">
      <w:pPr>
        <w:keepNext/>
        <w:keepLines/>
        <w:autoSpaceDE w:val="0"/>
        <w:jc w:val="right"/>
        <w:rPr>
          <w:rFonts w:eastAsia="DejaVu Sans;MS Mincho"/>
          <w:b/>
          <w:color w:val="000000"/>
          <w:kern w:val="2"/>
          <w:sz w:val="24"/>
          <w:szCs w:val="24"/>
          <w:lang w:eastAsia="en-US"/>
        </w:rPr>
      </w:pPr>
      <w:r>
        <w:rPr>
          <w:sz w:val="24"/>
          <w:szCs w:val="24"/>
        </w:rPr>
        <w:t xml:space="preserve">Приложение № 1 к постановлению </w:t>
      </w:r>
    </w:p>
    <w:p w:rsidR="00E05772" w:rsidRDefault="00E05772">
      <w:pPr>
        <w:autoSpaceDE w:val="0"/>
        <w:ind w:left="3600"/>
        <w:jc w:val="center"/>
        <w:rPr>
          <w:sz w:val="24"/>
          <w:szCs w:val="24"/>
        </w:rPr>
      </w:pPr>
    </w:p>
    <w:p w:rsidR="00E05772" w:rsidRDefault="00E05772">
      <w:pPr>
        <w:autoSpaceDE w:val="0"/>
        <w:ind w:left="3600"/>
        <w:jc w:val="center"/>
        <w:rPr>
          <w:sz w:val="24"/>
          <w:szCs w:val="24"/>
        </w:rPr>
      </w:pPr>
    </w:p>
    <w:p w:rsidR="00E05772" w:rsidRDefault="001C564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ПАСПОРТ                                            </w:t>
      </w:r>
    </w:p>
    <w:p w:rsidR="00E05772" w:rsidRDefault="001C5648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муниципальной программы </w:t>
      </w:r>
    </w:p>
    <w:p w:rsidR="001A65A3" w:rsidRDefault="001A65A3" w:rsidP="001A65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 территории</w:t>
      </w:r>
      <w:r w:rsidR="003F4308">
        <w:rPr>
          <w:rFonts w:ascii="Times New Roman" w:hAnsi="Times New Roman" w:cs="Times New Roman"/>
          <w:sz w:val="28"/>
          <w:szCs w:val="28"/>
        </w:rPr>
        <w:t xml:space="preserve"> Троиц</w:t>
      </w:r>
      <w:r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2020-2025 годы»</w:t>
      </w:r>
    </w:p>
    <w:p w:rsidR="00E05772" w:rsidRDefault="00E05772" w:rsidP="001A65A3">
      <w:pPr>
        <w:autoSpaceDE w:val="0"/>
        <w:jc w:val="both"/>
        <w:rPr>
          <w:b/>
          <w:sz w:val="24"/>
          <w:szCs w:val="24"/>
        </w:rPr>
      </w:pPr>
    </w:p>
    <w:tbl>
      <w:tblPr>
        <w:tblW w:w="10755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657"/>
        <w:gridCol w:w="7098"/>
      </w:tblGrid>
      <w:tr w:rsidR="00E05772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1C5648" w:rsidP="003F4308">
            <w:pPr>
              <w:snapToGrid w:val="0"/>
            </w:pPr>
            <w:r>
              <w:rPr>
                <w:sz w:val="24"/>
                <w:szCs w:val="24"/>
              </w:rPr>
              <w:t xml:space="preserve">Наименование муниципальной программы </w:t>
            </w:r>
            <w:r w:rsidR="003F4308">
              <w:rPr>
                <w:sz w:val="24"/>
                <w:szCs w:val="24"/>
              </w:rPr>
              <w:t>Троиц</w:t>
            </w:r>
            <w:r>
              <w:rPr>
                <w:sz w:val="24"/>
                <w:szCs w:val="24"/>
              </w:rPr>
              <w:t xml:space="preserve">кого сельского поселения  (далее </w:t>
            </w:r>
            <w:proofErr w:type="gramStart"/>
            <w:r>
              <w:rPr>
                <w:sz w:val="24"/>
                <w:szCs w:val="24"/>
              </w:rPr>
              <w:t>–м</w:t>
            </w:r>
            <w:proofErr w:type="gramEnd"/>
            <w:r>
              <w:rPr>
                <w:sz w:val="24"/>
                <w:szCs w:val="24"/>
              </w:rPr>
              <w:t>униципальная программа)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5A3" w:rsidRDefault="001A65A3" w:rsidP="001A65A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 территории</w:t>
            </w:r>
            <w:r w:rsidR="003F4308">
              <w:rPr>
                <w:rFonts w:ascii="Times New Roman" w:hAnsi="Times New Roman" w:cs="Times New Roman"/>
                <w:sz w:val="28"/>
                <w:szCs w:val="28"/>
              </w:rPr>
              <w:t xml:space="preserve"> Троиц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Тюкалинского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 на 2020-2025 годы»</w:t>
            </w:r>
          </w:p>
          <w:p w:rsidR="00E05772" w:rsidRDefault="00E05772">
            <w:pPr>
              <w:snapToGrid w:val="0"/>
              <w:rPr>
                <w:sz w:val="24"/>
                <w:szCs w:val="24"/>
              </w:rPr>
            </w:pPr>
          </w:p>
        </w:tc>
      </w:tr>
      <w:tr w:rsidR="00E05772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 w:rsidP="003F4308">
            <w:pPr>
              <w:autoSpaceDE w:val="0"/>
              <w:snapToGrid w:val="0"/>
            </w:pPr>
            <w:r>
              <w:rPr>
                <w:sz w:val="24"/>
                <w:szCs w:val="24"/>
              </w:rPr>
              <w:t xml:space="preserve">Наименование субъекта бюджетного планирования </w:t>
            </w:r>
            <w:r w:rsidR="003F4308">
              <w:rPr>
                <w:sz w:val="24"/>
                <w:szCs w:val="24"/>
              </w:rPr>
              <w:t>Троиц</w:t>
            </w:r>
            <w:r>
              <w:rPr>
                <w:sz w:val="24"/>
                <w:szCs w:val="24"/>
              </w:rPr>
              <w:t>кого сельского поселения, являющегося ответственным исполнителем муниципальной программы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 w:rsidP="003F430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F4308">
              <w:rPr>
                <w:rFonts w:ascii="Times New Roman" w:hAnsi="Times New Roman" w:cs="Times New Roman"/>
                <w:sz w:val="24"/>
                <w:szCs w:val="24"/>
              </w:rPr>
              <w:t>Троиц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Тюкалинского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E05772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 w:rsidP="003F4308">
            <w:pPr>
              <w:autoSpaceDE w:val="0"/>
              <w:snapToGrid w:val="0"/>
            </w:pPr>
            <w:r>
              <w:rPr>
                <w:sz w:val="24"/>
                <w:szCs w:val="24"/>
              </w:rPr>
              <w:t xml:space="preserve">Наименование субъекта бюджетного планирования </w:t>
            </w:r>
            <w:r w:rsidR="003F4308">
              <w:rPr>
                <w:sz w:val="24"/>
                <w:szCs w:val="24"/>
              </w:rPr>
              <w:t>Троиц</w:t>
            </w:r>
            <w:r>
              <w:rPr>
                <w:sz w:val="24"/>
                <w:szCs w:val="24"/>
              </w:rPr>
              <w:t xml:space="preserve">кого сельского поселения, являющегося соисполнителем муниципальной программы 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 w:rsidP="003F430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F4308">
              <w:rPr>
                <w:rFonts w:ascii="Times New Roman" w:hAnsi="Times New Roman" w:cs="Times New Roman"/>
                <w:sz w:val="24"/>
                <w:szCs w:val="24"/>
              </w:rPr>
              <w:t>Троиц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Тюкалинского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E05772">
        <w:trPr>
          <w:trHeight w:val="553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2020-2025гг.</w:t>
            </w:r>
          </w:p>
        </w:tc>
      </w:tr>
      <w:tr w:rsidR="00E05772">
        <w:trPr>
          <w:trHeight w:val="463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0F5238" w:rsidP="003F4308">
            <w:pPr>
              <w:suppressAutoHyphens w:val="0"/>
              <w:autoSpaceDE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У</w:t>
            </w:r>
            <w:r w:rsidR="001C5648">
              <w:rPr>
                <w:sz w:val="24"/>
                <w:szCs w:val="24"/>
              </w:rPr>
              <w:t xml:space="preserve">стойчивое развитие территории </w:t>
            </w:r>
            <w:r w:rsidR="003F4308">
              <w:rPr>
                <w:sz w:val="24"/>
                <w:szCs w:val="24"/>
              </w:rPr>
              <w:t>Троиц</w:t>
            </w:r>
            <w:r w:rsidR="001C5648">
              <w:rPr>
                <w:sz w:val="24"/>
                <w:szCs w:val="24"/>
              </w:rPr>
              <w:t>кого сельского поселения в целях повышения качества жизни населения, создание комфортных условий для проживания населения</w:t>
            </w:r>
          </w:p>
          <w:p w:rsidR="005235A7" w:rsidRDefault="005235A7" w:rsidP="005235A7">
            <w:pPr>
              <w:rPr>
                <w:sz w:val="24"/>
                <w:szCs w:val="24"/>
              </w:rPr>
            </w:pPr>
          </w:p>
        </w:tc>
      </w:tr>
      <w:tr w:rsidR="00E05772">
        <w:trPr>
          <w:trHeight w:val="412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муниципальной  программы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B3F" w:rsidRPr="00205F2D" w:rsidRDefault="001C5648" w:rsidP="00FE7B3F">
            <w:pPr>
              <w:rPr>
                <w:sz w:val="24"/>
                <w:szCs w:val="24"/>
              </w:rPr>
            </w:pPr>
            <w:r w:rsidRPr="00205F2D">
              <w:rPr>
                <w:sz w:val="24"/>
                <w:szCs w:val="24"/>
              </w:rPr>
              <w:t>1)</w:t>
            </w:r>
            <w:r w:rsidR="002E36C9" w:rsidRPr="00205F2D">
              <w:rPr>
                <w:rStyle w:val="normaltextrun"/>
                <w:b/>
                <w:sz w:val="24"/>
                <w:szCs w:val="24"/>
                <w:shd w:val="clear" w:color="auto" w:fill="FFFFFF"/>
              </w:rPr>
              <w:t>Повышение общего благосостояния территории </w:t>
            </w:r>
            <w:r w:rsidR="00074251" w:rsidRPr="00205F2D">
              <w:rPr>
                <w:rStyle w:val="normaltextrun"/>
                <w:b/>
                <w:sz w:val="24"/>
                <w:szCs w:val="24"/>
                <w:shd w:val="clear" w:color="auto" w:fill="FFFFFF"/>
              </w:rPr>
              <w:t>Троиц</w:t>
            </w:r>
            <w:r w:rsidR="002E36C9" w:rsidRPr="00205F2D">
              <w:rPr>
                <w:rStyle w:val="spellingerror"/>
                <w:b/>
                <w:sz w:val="24"/>
                <w:szCs w:val="24"/>
                <w:shd w:val="clear" w:color="auto" w:fill="FFFFFF"/>
              </w:rPr>
              <w:t>кого</w:t>
            </w:r>
            <w:r w:rsidR="002E36C9" w:rsidRPr="00205F2D">
              <w:rPr>
                <w:rStyle w:val="normaltextrun"/>
                <w:b/>
                <w:sz w:val="24"/>
                <w:szCs w:val="24"/>
                <w:shd w:val="clear" w:color="auto" w:fill="FFFFFF"/>
              </w:rPr>
              <w:t> сельского поселения</w:t>
            </w:r>
            <w:r w:rsidR="002E36C9" w:rsidRPr="00205F2D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E05772" w:rsidRPr="00205F2D" w:rsidRDefault="00E05772" w:rsidP="005235A7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05772" w:rsidRDefault="00E05772">
            <w:pPr>
              <w:rPr>
                <w:sz w:val="24"/>
                <w:szCs w:val="24"/>
              </w:rPr>
            </w:pPr>
          </w:p>
        </w:tc>
      </w:tr>
      <w:tr w:rsidR="00E05772">
        <w:trPr>
          <w:trHeight w:val="419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Развитие экономического потенциала </w:t>
            </w:r>
            <w:r w:rsidR="001A7D3E">
              <w:rPr>
                <w:sz w:val="24"/>
                <w:szCs w:val="24"/>
              </w:rPr>
              <w:t>Троиц</w:t>
            </w:r>
            <w:r>
              <w:rPr>
                <w:sz w:val="24"/>
                <w:szCs w:val="24"/>
              </w:rPr>
              <w:t>кого сельского поселения</w:t>
            </w:r>
          </w:p>
          <w:p w:rsidR="00E05772" w:rsidRDefault="001C5648" w:rsidP="001A7D3E">
            <w:pPr>
              <w:autoSpaceDE w:val="0"/>
            </w:pPr>
            <w:r>
              <w:rPr>
                <w:sz w:val="24"/>
                <w:szCs w:val="24"/>
              </w:rPr>
              <w:t xml:space="preserve">2. Развитие социально-культурной сферы </w:t>
            </w:r>
            <w:r w:rsidR="001A7D3E">
              <w:rPr>
                <w:sz w:val="24"/>
                <w:szCs w:val="24"/>
              </w:rPr>
              <w:t>Троиц</w:t>
            </w:r>
            <w:r>
              <w:rPr>
                <w:sz w:val="24"/>
                <w:szCs w:val="24"/>
              </w:rPr>
              <w:t xml:space="preserve">кого сельского поселения </w:t>
            </w:r>
          </w:p>
        </w:tc>
      </w:tr>
      <w:tr w:rsidR="00E05772">
        <w:trPr>
          <w:trHeight w:val="624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финансирования муниципальной </w:t>
            </w:r>
            <w:r w:rsidRPr="00205F2D">
              <w:rPr>
                <w:sz w:val="24"/>
                <w:szCs w:val="24"/>
              </w:rPr>
              <w:t>программы в целом</w:t>
            </w:r>
            <w:r>
              <w:rPr>
                <w:sz w:val="24"/>
                <w:szCs w:val="24"/>
              </w:rPr>
              <w:t xml:space="preserve"> и по годам ее реализации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D3E" w:rsidRPr="001A7D3E" w:rsidRDefault="001A65A3" w:rsidP="001A7D3E">
            <w:pPr>
              <w:snapToGrid w:val="0"/>
              <w:jc w:val="both"/>
              <w:rPr>
                <w:sz w:val="24"/>
                <w:szCs w:val="24"/>
              </w:rPr>
            </w:pPr>
            <w:r w:rsidRPr="00205F2D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по программе </w:t>
            </w:r>
            <w:r w:rsidR="00914941">
              <w:rPr>
                <w:sz w:val="24"/>
                <w:szCs w:val="24"/>
              </w:rPr>
              <w:t xml:space="preserve">- </w:t>
            </w:r>
            <w:r w:rsidR="001A7D3E" w:rsidRPr="001A7D3E">
              <w:rPr>
                <w:sz w:val="24"/>
                <w:szCs w:val="24"/>
              </w:rPr>
              <w:t>общий объем финансирования составляет:</w:t>
            </w:r>
            <w:r w:rsidR="00A8499F">
              <w:rPr>
                <w:sz w:val="24"/>
                <w:szCs w:val="24"/>
              </w:rPr>
              <w:t xml:space="preserve"> 9997784,23</w:t>
            </w:r>
            <w:r w:rsidR="00914941" w:rsidRPr="001A7D3E">
              <w:rPr>
                <w:sz w:val="24"/>
                <w:szCs w:val="24"/>
              </w:rPr>
              <w:t xml:space="preserve"> </w:t>
            </w:r>
            <w:r w:rsidR="00074251">
              <w:rPr>
                <w:sz w:val="24"/>
                <w:szCs w:val="24"/>
              </w:rPr>
              <w:t>рубл</w:t>
            </w:r>
            <w:r w:rsidR="00A8499F">
              <w:rPr>
                <w:sz w:val="24"/>
                <w:szCs w:val="24"/>
              </w:rPr>
              <w:t>я</w:t>
            </w:r>
            <w:r w:rsidR="00074251">
              <w:rPr>
                <w:sz w:val="24"/>
                <w:szCs w:val="24"/>
              </w:rPr>
              <w:t>, в том числе:</w:t>
            </w:r>
            <w:r w:rsidR="00914941" w:rsidRPr="001A7D3E">
              <w:rPr>
                <w:sz w:val="24"/>
                <w:szCs w:val="24"/>
              </w:rPr>
              <w:t xml:space="preserve">  </w:t>
            </w:r>
            <w:r w:rsidR="001A7D3E" w:rsidRPr="001A7D3E">
              <w:rPr>
                <w:sz w:val="24"/>
                <w:szCs w:val="24"/>
              </w:rPr>
              <w:t xml:space="preserve"> </w:t>
            </w:r>
          </w:p>
          <w:p w:rsidR="001A7D3E" w:rsidRPr="001A7D3E" w:rsidRDefault="001A7D3E" w:rsidP="001A7D3E">
            <w:pPr>
              <w:pStyle w:val="af4"/>
              <w:tabs>
                <w:tab w:val="left" w:pos="48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7D3E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9500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A7D3E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A8499F">
              <w:rPr>
                <w:rFonts w:ascii="Times New Roman" w:hAnsi="Times New Roman" w:cs="Times New Roman"/>
                <w:sz w:val="24"/>
                <w:szCs w:val="24"/>
              </w:rPr>
              <w:t xml:space="preserve"> 1698091,83</w:t>
            </w:r>
            <w:r w:rsidR="0095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D3E">
              <w:rPr>
                <w:rFonts w:ascii="Times New Roman" w:hAnsi="Times New Roman" w:cs="Times New Roman"/>
                <w:sz w:val="24"/>
                <w:szCs w:val="24"/>
              </w:rPr>
              <w:t xml:space="preserve">рублей, </w:t>
            </w:r>
          </w:p>
          <w:p w:rsidR="001A7D3E" w:rsidRPr="001A7D3E" w:rsidRDefault="001A7D3E" w:rsidP="001A7D3E">
            <w:pPr>
              <w:pStyle w:val="af4"/>
              <w:tabs>
                <w:tab w:val="left" w:pos="48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500B6">
              <w:rPr>
                <w:rFonts w:ascii="Times New Roman" w:hAnsi="Times New Roman" w:cs="Times New Roman"/>
                <w:sz w:val="24"/>
                <w:szCs w:val="24"/>
              </w:rPr>
              <w:t>на 2021</w:t>
            </w:r>
            <w:r w:rsidRPr="001A7D3E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A8499F">
              <w:rPr>
                <w:rFonts w:ascii="Times New Roman" w:hAnsi="Times New Roman" w:cs="Times New Roman"/>
                <w:sz w:val="24"/>
                <w:szCs w:val="24"/>
              </w:rPr>
              <w:t xml:space="preserve"> 1659938,48</w:t>
            </w:r>
            <w:r w:rsidR="0095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D3E">
              <w:rPr>
                <w:rFonts w:ascii="Times New Roman" w:hAnsi="Times New Roman" w:cs="Times New Roman"/>
                <w:sz w:val="24"/>
                <w:szCs w:val="24"/>
              </w:rPr>
              <w:t xml:space="preserve">рублей, </w:t>
            </w:r>
          </w:p>
          <w:p w:rsidR="001A7D3E" w:rsidRPr="001A7D3E" w:rsidRDefault="001A7D3E" w:rsidP="001A7D3E">
            <w:pPr>
              <w:pStyle w:val="af4"/>
              <w:tabs>
                <w:tab w:val="left" w:pos="48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500B6">
              <w:rPr>
                <w:rFonts w:ascii="Times New Roman" w:hAnsi="Times New Roman" w:cs="Times New Roman"/>
                <w:sz w:val="24"/>
                <w:szCs w:val="24"/>
              </w:rPr>
              <w:t>на 2022</w:t>
            </w:r>
            <w:r w:rsidRPr="001A7D3E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A8499F">
              <w:rPr>
                <w:rFonts w:ascii="Times New Roman" w:hAnsi="Times New Roman" w:cs="Times New Roman"/>
                <w:sz w:val="24"/>
                <w:szCs w:val="24"/>
              </w:rPr>
              <w:t xml:space="preserve"> 1659938,48</w:t>
            </w:r>
            <w:r w:rsidR="0095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D3E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</w:p>
          <w:p w:rsidR="001A7D3E" w:rsidRPr="001A7D3E" w:rsidRDefault="001A7D3E" w:rsidP="001A7D3E">
            <w:pPr>
              <w:pStyle w:val="af4"/>
              <w:tabs>
                <w:tab w:val="left" w:pos="48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500B6">
              <w:rPr>
                <w:rFonts w:ascii="Times New Roman" w:hAnsi="Times New Roman" w:cs="Times New Roman"/>
                <w:sz w:val="24"/>
                <w:szCs w:val="24"/>
              </w:rPr>
              <w:t>на 2023</w:t>
            </w:r>
            <w:r w:rsidR="00A8499F">
              <w:rPr>
                <w:rFonts w:ascii="Times New Roman" w:hAnsi="Times New Roman" w:cs="Times New Roman"/>
                <w:sz w:val="24"/>
                <w:szCs w:val="24"/>
              </w:rPr>
              <w:t>г.-  1659938,48</w:t>
            </w:r>
            <w:r w:rsidRPr="001A7D3E">
              <w:rPr>
                <w:rFonts w:ascii="Times New Roman" w:hAnsi="Times New Roman" w:cs="Times New Roman"/>
                <w:sz w:val="24"/>
                <w:szCs w:val="24"/>
              </w:rPr>
              <w:t xml:space="preserve">  рублей </w:t>
            </w:r>
          </w:p>
          <w:p w:rsidR="001A7D3E" w:rsidRPr="001A7D3E" w:rsidRDefault="001A7D3E" w:rsidP="001A7D3E">
            <w:pPr>
              <w:pStyle w:val="af4"/>
              <w:tabs>
                <w:tab w:val="left" w:pos="48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500B6">
              <w:rPr>
                <w:rFonts w:ascii="Times New Roman" w:hAnsi="Times New Roman" w:cs="Times New Roman"/>
                <w:sz w:val="24"/>
                <w:szCs w:val="24"/>
              </w:rPr>
              <w:t>на 2024</w:t>
            </w:r>
            <w:r w:rsidR="00A8499F">
              <w:rPr>
                <w:rFonts w:ascii="Times New Roman" w:hAnsi="Times New Roman" w:cs="Times New Roman"/>
                <w:sz w:val="24"/>
                <w:szCs w:val="24"/>
              </w:rPr>
              <w:t>г.-  1659938,48</w:t>
            </w:r>
            <w:r w:rsidRPr="001A7D3E">
              <w:rPr>
                <w:rFonts w:ascii="Times New Roman" w:hAnsi="Times New Roman" w:cs="Times New Roman"/>
                <w:sz w:val="24"/>
                <w:szCs w:val="24"/>
              </w:rPr>
              <w:t xml:space="preserve">  рублей </w:t>
            </w:r>
          </w:p>
          <w:p w:rsidR="001A7D3E" w:rsidRPr="001A7D3E" w:rsidRDefault="001A7D3E" w:rsidP="001A7D3E">
            <w:pPr>
              <w:snapToGrid w:val="0"/>
              <w:jc w:val="both"/>
              <w:rPr>
                <w:sz w:val="24"/>
                <w:szCs w:val="24"/>
              </w:rPr>
            </w:pPr>
            <w:r w:rsidRPr="001A7D3E">
              <w:rPr>
                <w:sz w:val="24"/>
                <w:szCs w:val="24"/>
              </w:rPr>
              <w:t>–</w:t>
            </w:r>
            <w:r w:rsidR="009500B6">
              <w:rPr>
                <w:sz w:val="24"/>
                <w:szCs w:val="24"/>
              </w:rPr>
              <w:t>на 2025</w:t>
            </w:r>
            <w:r w:rsidR="00A8499F">
              <w:rPr>
                <w:sz w:val="24"/>
                <w:szCs w:val="24"/>
              </w:rPr>
              <w:t>г.- 1659938,48</w:t>
            </w:r>
            <w:r w:rsidRPr="001A7D3E">
              <w:rPr>
                <w:sz w:val="24"/>
                <w:szCs w:val="24"/>
              </w:rPr>
              <w:t>  рублей.</w:t>
            </w:r>
          </w:p>
          <w:p w:rsidR="00E05772" w:rsidRDefault="001A65A3" w:rsidP="001A65A3">
            <w:pPr>
              <w:snapToGrid w:val="0"/>
              <w:jc w:val="both"/>
              <w:rPr>
                <w:sz w:val="24"/>
                <w:szCs w:val="24"/>
              </w:rPr>
            </w:pPr>
            <w:r w:rsidRPr="005978C4">
              <w:rPr>
                <w:sz w:val="22"/>
                <w:szCs w:val="22"/>
              </w:rPr>
              <w:t xml:space="preserve">Финансовое обеспечение реализации программы осуществляется за счет средств  бюджета </w:t>
            </w:r>
            <w:r>
              <w:rPr>
                <w:sz w:val="22"/>
                <w:szCs w:val="22"/>
              </w:rPr>
              <w:t>сельского поселения</w:t>
            </w:r>
            <w:r w:rsidR="009500B6">
              <w:rPr>
                <w:sz w:val="22"/>
                <w:szCs w:val="22"/>
              </w:rPr>
              <w:t xml:space="preserve"> </w:t>
            </w:r>
            <w:r w:rsidRPr="005978C4">
              <w:rPr>
                <w:sz w:val="22"/>
                <w:szCs w:val="22"/>
              </w:rPr>
              <w:t xml:space="preserve">(налоговых и неналоговых доходов, поступлений в бюджет </w:t>
            </w:r>
            <w:r>
              <w:rPr>
                <w:sz w:val="22"/>
                <w:szCs w:val="22"/>
              </w:rPr>
              <w:t>сельского поселения</w:t>
            </w:r>
            <w:r w:rsidRPr="005978C4">
              <w:rPr>
                <w:sz w:val="22"/>
                <w:szCs w:val="22"/>
              </w:rPr>
              <w:t xml:space="preserve"> целевого и нецелевого характера)</w:t>
            </w:r>
          </w:p>
        </w:tc>
      </w:tr>
      <w:tr w:rsidR="00E05772">
        <w:trPr>
          <w:trHeight w:val="69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D01" w:rsidRPr="008823F5" w:rsidRDefault="00741D01" w:rsidP="00741D0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823F5">
              <w:rPr>
                <w:sz w:val="24"/>
                <w:szCs w:val="24"/>
                <w:lang w:eastAsia="ru-RU"/>
              </w:rPr>
              <w:t xml:space="preserve">1.Повышение степени качества управления финансами </w:t>
            </w:r>
            <w:r w:rsidR="000177B8" w:rsidRPr="008823F5">
              <w:rPr>
                <w:sz w:val="24"/>
                <w:szCs w:val="24"/>
                <w:lang w:eastAsia="ru-RU"/>
              </w:rPr>
              <w:t>Троиц</w:t>
            </w:r>
            <w:r w:rsidRPr="008823F5">
              <w:rPr>
                <w:sz w:val="24"/>
                <w:szCs w:val="24"/>
                <w:lang w:eastAsia="ru-RU"/>
              </w:rPr>
              <w:t>кого с/</w:t>
            </w:r>
            <w:proofErr w:type="spellStart"/>
            <w:proofErr w:type="gramStart"/>
            <w:r w:rsidRPr="008823F5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823F5">
              <w:rPr>
                <w:sz w:val="24"/>
                <w:szCs w:val="24"/>
                <w:lang w:eastAsia="ru-RU"/>
              </w:rPr>
              <w:t xml:space="preserve"> (2020-</w:t>
            </w:r>
            <w:r w:rsidR="00D74E24">
              <w:rPr>
                <w:sz w:val="24"/>
                <w:szCs w:val="24"/>
                <w:lang w:eastAsia="ru-RU"/>
              </w:rPr>
              <w:t>2</w:t>
            </w:r>
            <w:r w:rsidRPr="008823F5">
              <w:rPr>
                <w:sz w:val="24"/>
                <w:szCs w:val="24"/>
                <w:lang w:eastAsia="ru-RU"/>
              </w:rPr>
              <w:t>,2021-</w:t>
            </w:r>
            <w:r w:rsidR="00D74E24">
              <w:rPr>
                <w:sz w:val="24"/>
                <w:szCs w:val="24"/>
                <w:lang w:eastAsia="ru-RU"/>
              </w:rPr>
              <w:t>2</w:t>
            </w:r>
            <w:r w:rsidRPr="008823F5">
              <w:rPr>
                <w:sz w:val="24"/>
                <w:szCs w:val="24"/>
                <w:lang w:eastAsia="ru-RU"/>
              </w:rPr>
              <w:t>,2022-</w:t>
            </w:r>
            <w:r w:rsidR="00D74E24">
              <w:rPr>
                <w:sz w:val="24"/>
                <w:szCs w:val="24"/>
                <w:lang w:eastAsia="ru-RU"/>
              </w:rPr>
              <w:t>2</w:t>
            </w:r>
            <w:r w:rsidRPr="008823F5">
              <w:rPr>
                <w:sz w:val="24"/>
                <w:szCs w:val="24"/>
                <w:lang w:eastAsia="ru-RU"/>
              </w:rPr>
              <w:t>,2023-</w:t>
            </w:r>
            <w:r w:rsidR="00D74E24">
              <w:rPr>
                <w:sz w:val="24"/>
                <w:szCs w:val="24"/>
                <w:lang w:eastAsia="ru-RU"/>
              </w:rPr>
              <w:t>2</w:t>
            </w:r>
            <w:r w:rsidRPr="008823F5">
              <w:rPr>
                <w:sz w:val="24"/>
                <w:szCs w:val="24"/>
                <w:lang w:eastAsia="ru-RU"/>
              </w:rPr>
              <w:t>,2024-</w:t>
            </w:r>
            <w:r w:rsidR="00D74E24">
              <w:rPr>
                <w:sz w:val="24"/>
                <w:szCs w:val="24"/>
                <w:lang w:eastAsia="ru-RU"/>
              </w:rPr>
              <w:t>2</w:t>
            </w:r>
            <w:r w:rsidRPr="008823F5">
              <w:rPr>
                <w:sz w:val="24"/>
                <w:szCs w:val="24"/>
                <w:lang w:eastAsia="ru-RU"/>
              </w:rPr>
              <w:t>,2025-</w:t>
            </w:r>
            <w:r w:rsidR="00D74E24">
              <w:rPr>
                <w:sz w:val="24"/>
                <w:szCs w:val="24"/>
                <w:lang w:eastAsia="ru-RU"/>
              </w:rPr>
              <w:t>2</w:t>
            </w:r>
            <w:r w:rsidRPr="008823F5">
              <w:rPr>
                <w:sz w:val="24"/>
                <w:szCs w:val="24"/>
                <w:lang w:eastAsia="ru-RU"/>
              </w:rPr>
              <w:t>)</w:t>
            </w:r>
          </w:p>
          <w:p w:rsidR="00E05772" w:rsidRPr="000177B8" w:rsidRDefault="00741D01" w:rsidP="000177B8">
            <w:pPr>
              <w:suppressAutoHyphens w:val="0"/>
              <w:rPr>
                <w:sz w:val="24"/>
                <w:szCs w:val="24"/>
                <w:highlight w:val="cyan"/>
                <w:lang w:eastAsia="ru-RU"/>
              </w:rPr>
            </w:pPr>
            <w:r w:rsidRPr="008823F5">
              <w:rPr>
                <w:sz w:val="24"/>
                <w:szCs w:val="24"/>
                <w:lang w:eastAsia="ru-RU"/>
              </w:rPr>
              <w:t>2.Уменьшить количество чрезвычайных ситуаций в с/</w:t>
            </w:r>
            <w:proofErr w:type="spellStart"/>
            <w:proofErr w:type="gramStart"/>
            <w:r w:rsidRPr="008823F5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823F5">
              <w:rPr>
                <w:sz w:val="24"/>
                <w:szCs w:val="24"/>
                <w:lang w:eastAsia="ru-RU"/>
              </w:rPr>
              <w:t xml:space="preserve"> </w:t>
            </w:r>
            <w:r w:rsidR="00074251" w:rsidRPr="008823F5">
              <w:rPr>
                <w:sz w:val="24"/>
                <w:szCs w:val="24"/>
                <w:lang w:eastAsia="ru-RU"/>
              </w:rPr>
              <w:t>в 2020 – 1%, 2021 – 1%, 2022 – 1%, 2023 – 1%, 2024 – 1%, 2025 – 1%</w:t>
            </w:r>
          </w:p>
          <w:p w:rsidR="009500B6" w:rsidRPr="000177B8" w:rsidRDefault="009500B6" w:rsidP="009500B6">
            <w:pPr>
              <w:rPr>
                <w:sz w:val="24"/>
                <w:szCs w:val="24"/>
              </w:rPr>
            </w:pPr>
          </w:p>
          <w:p w:rsidR="00D74E24" w:rsidRPr="000177B8" w:rsidRDefault="00EA5E2E" w:rsidP="00D74E2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500B6" w:rsidRPr="000177B8">
              <w:rPr>
                <w:sz w:val="24"/>
                <w:szCs w:val="24"/>
              </w:rPr>
              <w:t>.</w:t>
            </w:r>
            <w:r w:rsidR="00D74E24" w:rsidRPr="008823F5">
              <w:rPr>
                <w:sz w:val="24"/>
                <w:szCs w:val="24"/>
                <w:lang w:eastAsia="ru-RU"/>
              </w:rPr>
              <w:t xml:space="preserve"> Увеличить количество мероприятий по благоустройству 2020- </w:t>
            </w:r>
            <w:r w:rsidR="00D74E24">
              <w:rPr>
                <w:sz w:val="24"/>
                <w:szCs w:val="24"/>
                <w:lang w:eastAsia="ru-RU"/>
              </w:rPr>
              <w:t>1</w:t>
            </w:r>
            <w:r w:rsidR="00D74E24" w:rsidRPr="008823F5">
              <w:rPr>
                <w:sz w:val="24"/>
                <w:szCs w:val="24"/>
                <w:lang w:eastAsia="ru-RU"/>
              </w:rPr>
              <w:t xml:space="preserve"> мер</w:t>
            </w:r>
            <w:proofErr w:type="gramStart"/>
            <w:r w:rsidR="00D74E24" w:rsidRPr="008823F5">
              <w:rPr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D74E24" w:rsidRPr="008823F5">
              <w:rPr>
                <w:sz w:val="24"/>
                <w:szCs w:val="24"/>
                <w:lang w:eastAsia="ru-RU"/>
              </w:rPr>
              <w:t xml:space="preserve">2021 – </w:t>
            </w:r>
            <w:r w:rsidR="00D74E24">
              <w:rPr>
                <w:sz w:val="24"/>
                <w:szCs w:val="24"/>
                <w:lang w:eastAsia="ru-RU"/>
              </w:rPr>
              <w:t>2</w:t>
            </w:r>
            <w:r w:rsidR="00D74E24" w:rsidRPr="008823F5">
              <w:rPr>
                <w:sz w:val="24"/>
                <w:szCs w:val="24"/>
                <w:lang w:eastAsia="ru-RU"/>
              </w:rPr>
              <w:t xml:space="preserve"> мер, 2022 – </w:t>
            </w:r>
            <w:r w:rsidR="00D74E24">
              <w:rPr>
                <w:sz w:val="24"/>
                <w:szCs w:val="24"/>
                <w:lang w:eastAsia="ru-RU"/>
              </w:rPr>
              <w:t>2</w:t>
            </w:r>
            <w:r w:rsidR="00D74E24" w:rsidRPr="008823F5">
              <w:rPr>
                <w:sz w:val="24"/>
                <w:szCs w:val="24"/>
                <w:lang w:eastAsia="ru-RU"/>
              </w:rPr>
              <w:t xml:space="preserve"> мер, 2023 – </w:t>
            </w:r>
            <w:r w:rsidR="00D74E24">
              <w:rPr>
                <w:sz w:val="24"/>
                <w:szCs w:val="24"/>
                <w:lang w:eastAsia="ru-RU"/>
              </w:rPr>
              <w:t>2</w:t>
            </w:r>
            <w:r w:rsidR="00D74E24" w:rsidRPr="008823F5">
              <w:rPr>
                <w:sz w:val="24"/>
                <w:szCs w:val="24"/>
                <w:lang w:eastAsia="ru-RU"/>
              </w:rPr>
              <w:t xml:space="preserve"> мер, 2024 – </w:t>
            </w:r>
            <w:r w:rsidR="00D74E24">
              <w:rPr>
                <w:sz w:val="24"/>
                <w:szCs w:val="24"/>
                <w:lang w:eastAsia="ru-RU"/>
              </w:rPr>
              <w:t>2</w:t>
            </w:r>
            <w:r w:rsidR="00D74E24" w:rsidRPr="008823F5">
              <w:rPr>
                <w:sz w:val="24"/>
                <w:szCs w:val="24"/>
                <w:lang w:eastAsia="ru-RU"/>
              </w:rPr>
              <w:t xml:space="preserve"> мер, 2025 – </w:t>
            </w:r>
            <w:r w:rsidR="00D74E24">
              <w:rPr>
                <w:sz w:val="24"/>
                <w:szCs w:val="24"/>
                <w:lang w:eastAsia="ru-RU"/>
              </w:rPr>
              <w:t>2</w:t>
            </w:r>
            <w:r w:rsidR="00D74E24" w:rsidRPr="008823F5">
              <w:rPr>
                <w:sz w:val="24"/>
                <w:szCs w:val="24"/>
                <w:lang w:eastAsia="ru-RU"/>
              </w:rPr>
              <w:t xml:space="preserve"> мер. </w:t>
            </w:r>
          </w:p>
          <w:p w:rsidR="009500B6" w:rsidRDefault="009500B6" w:rsidP="009500B6">
            <w:pPr>
              <w:rPr>
                <w:sz w:val="24"/>
                <w:szCs w:val="24"/>
              </w:rPr>
            </w:pPr>
            <w:r w:rsidRPr="000177B8">
              <w:rPr>
                <w:sz w:val="24"/>
                <w:szCs w:val="24"/>
              </w:rPr>
              <w:t xml:space="preserve">Обеспечить жителей поселения </w:t>
            </w:r>
            <w:proofErr w:type="spellStart"/>
            <w:r w:rsidRPr="000177B8">
              <w:rPr>
                <w:sz w:val="24"/>
                <w:szCs w:val="24"/>
              </w:rPr>
              <w:t>безперебойным</w:t>
            </w:r>
            <w:proofErr w:type="spellEnd"/>
            <w:r w:rsidRPr="000177B8">
              <w:rPr>
                <w:sz w:val="24"/>
                <w:szCs w:val="24"/>
              </w:rPr>
              <w:t>, безопасным предоставлением коммунальных услуг</w:t>
            </w:r>
            <w:proofErr w:type="gramStart"/>
            <w:r w:rsidRPr="000177B8">
              <w:rPr>
                <w:sz w:val="24"/>
                <w:szCs w:val="24"/>
              </w:rPr>
              <w:t xml:space="preserve"> </w:t>
            </w:r>
            <w:r w:rsidR="00BE1D70">
              <w:rPr>
                <w:sz w:val="24"/>
                <w:szCs w:val="24"/>
              </w:rPr>
              <w:t>.</w:t>
            </w:r>
            <w:proofErr w:type="gramEnd"/>
          </w:p>
          <w:p w:rsidR="00BE1D70" w:rsidRPr="000177B8" w:rsidRDefault="00BE1D70" w:rsidP="00950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Завершить подключение жилых помещений в 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 xml:space="preserve">роицк и </w:t>
            </w:r>
            <w:proofErr w:type="spellStart"/>
            <w:r>
              <w:rPr>
                <w:sz w:val="24"/>
                <w:szCs w:val="24"/>
              </w:rPr>
              <w:t>д.Ермолино</w:t>
            </w:r>
            <w:proofErr w:type="spellEnd"/>
            <w:r>
              <w:rPr>
                <w:sz w:val="24"/>
                <w:szCs w:val="24"/>
              </w:rPr>
              <w:t xml:space="preserve"> к </w:t>
            </w:r>
            <w:proofErr w:type="spellStart"/>
            <w:r>
              <w:rPr>
                <w:sz w:val="24"/>
                <w:szCs w:val="24"/>
              </w:rPr>
              <w:t>внутрипоселковой</w:t>
            </w:r>
            <w:proofErr w:type="spellEnd"/>
            <w:r>
              <w:rPr>
                <w:sz w:val="24"/>
                <w:szCs w:val="24"/>
              </w:rPr>
              <w:t xml:space="preserve"> газовой магистрали в 2020 году</w:t>
            </w:r>
            <w:r w:rsidR="006B56F7">
              <w:rPr>
                <w:sz w:val="24"/>
                <w:szCs w:val="24"/>
              </w:rPr>
              <w:t xml:space="preserve">. Подключить к </w:t>
            </w:r>
            <w:proofErr w:type="spellStart"/>
            <w:proofErr w:type="gramStart"/>
            <w:r w:rsidR="006B56F7">
              <w:rPr>
                <w:sz w:val="24"/>
                <w:szCs w:val="24"/>
              </w:rPr>
              <w:t>к</w:t>
            </w:r>
            <w:proofErr w:type="spellEnd"/>
            <w:proofErr w:type="gramEnd"/>
            <w:r w:rsidR="006B56F7">
              <w:rPr>
                <w:sz w:val="24"/>
                <w:szCs w:val="24"/>
              </w:rPr>
              <w:t xml:space="preserve"> </w:t>
            </w:r>
            <w:proofErr w:type="spellStart"/>
            <w:r w:rsidR="006B56F7">
              <w:rPr>
                <w:sz w:val="24"/>
                <w:szCs w:val="24"/>
              </w:rPr>
              <w:t>внутрипоселковой</w:t>
            </w:r>
            <w:proofErr w:type="spellEnd"/>
            <w:r w:rsidR="006B56F7">
              <w:rPr>
                <w:sz w:val="24"/>
                <w:szCs w:val="24"/>
              </w:rPr>
              <w:t xml:space="preserve"> газовой магистрали в 2020 -2021 годах  объекты социальной сферы.</w:t>
            </w:r>
          </w:p>
          <w:p w:rsidR="009500B6" w:rsidRPr="000177B8" w:rsidRDefault="009500B6" w:rsidP="009500B6">
            <w:pPr>
              <w:rPr>
                <w:sz w:val="24"/>
                <w:szCs w:val="24"/>
              </w:rPr>
            </w:pPr>
          </w:p>
          <w:p w:rsidR="009500B6" w:rsidRPr="000177B8" w:rsidRDefault="00EA5E2E" w:rsidP="00950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500B6" w:rsidRPr="000177B8">
              <w:rPr>
                <w:sz w:val="24"/>
                <w:szCs w:val="24"/>
              </w:rPr>
              <w:t>.Обеспечить безопасность дорожного движения;</w:t>
            </w:r>
          </w:p>
          <w:p w:rsidR="009500B6" w:rsidRPr="000177B8" w:rsidRDefault="009500B6" w:rsidP="009500B6">
            <w:pPr>
              <w:rPr>
                <w:sz w:val="24"/>
                <w:szCs w:val="24"/>
              </w:rPr>
            </w:pPr>
            <w:r w:rsidRPr="000177B8">
              <w:rPr>
                <w:sz w:val="24"/>
                <w:szCs w:val="24"/>
              </w:rPr>
              <w:t>-улучшить состояние автомобильных дорог;</w:t>
            </w:r>
          </w:p>
          <w:p w:rsidR="009500B6" w:rsidRPr="000177B8" w:rsidRDefault="009500B6" w:rsidP="009500B6">
            <w:pPr>
              <w:pStyle w:val="af4"/>
              <w:tabs>
                <w:tab w:val="left" w:pos="48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7B8">
              <w:rPr>
                <w:rFonts w:ascii="Times New Roman" w:hAnsi="Times New Roman" w:cs="Times New Roman"/>
                <w:sz w:val="24"/>
                <w:szCs w:val="24"/>
              </w:rPr>
              <w:t>- снизить уровень автодорог, нуждающихся в ремонте  до 30 %;</w:t>
            </w:r>
          </w:p>
          <w:p w:rsidR="009500B6" w:rsidRPr="000177B8" w:rsidRDefault="009500B6" w:rsidP="009500B6">
            <w:pPr>
              <w:rPr>
                <w:sz w:val="24"/>
                <w:szCs w:val="24"/>
              </w:rPr>
            </w:pPr>
          </w:p>
          <w:p w:rsidR="000177B8" w:rsidRPr="000177B8" w:rsidRDefault="00D74E24" w:rsidP="003E768C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</w:t>
            </w:r>
            <w:r w:rsidR="009500B6" w:rsidRPr="008823F5">
              <w:rPr>
                <w:sz w:val="24"/>
                <w:szCs w:val="24"/>
              </w:rPr>
              <w:t>.</w:t>
            </w:r>
            <w:r w:rsidR="000177B8" w:rsidRPr="008823F5">
              <w:rPr>
                <w:sz w:val="24"/>
                <w:szCs w:val="24"/>
              </w:rPr>
              <w:t xml:space="preserve"> </w:t>
            </w:r>
            <w:r w:rsidR="000177B8" w:rsidRPr="008823F5">
              <w:rPr>
                <w:sz w:val="24"/>
                <w:szCs w:val="24"/>
                <w:lang w:eastAsia="ru-RU"/>
              </w:rPr>
              <w:t xml:space="preserve">Увеличить количество </w:t>
            </w:r>
            <w:proofErr w:type="spellStart"/>
            <w:r w:rsidR="000177B8" w:rsidRPr="008823F5">
              <w:rPr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proofErr w:type="gramStart"/>
            <w:r w:rsidR="000177B8" w:rsidRPr="008823F5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0177B8" w:rsidRPr="008823F5">
              <w:rPr>
                <w:sz w:val="24"/>
                <w:szCs w:val="24"/>
                <w:lang w:eastAsia="ru-RU"/>
              </w:rPr>
              <w:t xml:space="preserve"> спортивных </w:t>
            </w:r>
            <w:proofErr w:type="spellStart"/>
            <w:r w:rsidR="000177B8" w:rsidRPr="008823F5">
              <w:rPr>
                <w:sz w:val="24"/>
                <w:szCs w:val="24"/>
                <w:lang w:eastAsia="ru-RU"/>
              </w:rPr>
              <w:t>мероприятийна</w:t>
            </w:r>
            <w:proofErr w:type="spellEnd"/>
            <w:r w:rsidR="000177B8" w:rsidRPr="008823F5">
              <w:rPr>
                <w:sz w:val="24"/>
                <w:szCs w:val="24"/>
                <w:lang w:eastAsia="ru-RU"/>
              </w:rPr>
              <w:t xml:space="preserve">  2020-  10 %,  2</w:t>
            </w:r>
            <w:r w:rsidR="006B56F7" w:rsidRPr="008823F5">
              <w:rPr>
                <w:sz w:val="24"/>
                <w:szCs w:val="24"/>
                <w:lang w:eastAsia="ru-RU"/>
              </w:rPr>
              <w:t xml:space="preserve">021г- 15%, 2022 – </w:t>
            </w:r>
            <w:r>
              <w:rPr>
                <w:sz w:val="24"/>
                <w:szCs w:val="24"/>
                <w:lang w:eastAsia="ru-RU"/>
              </w:rPr>
              <w:t>15</w:t>
            </w:r>
            <w:r w:rsidR="006B56F7" w:rsidRPr="008823F5">
              <w:rPr>
                <w:sz w:val="24"/>
                <w:szCs w:val="24"/>
                <w:lang w:eastAsia="ru-RU"/>
              </w:rPr>
              <w:t xml:space="preserve">%, 2023 – </w:t>
            </w:r>
            <w:r>
              <w:rPr>
                <w:sz w:val="24"/>
                <w:szCs w:val="24"/>
                <w:lang w:eastAsia="ru-RU"/>
              </w:rPr>
              <w:t>15</w:t>
            </w:r>
            <w:r w:rsidR="006B56F7" w:rsidRPr="008823F5">
              <w:rPr>
                <w:sz w:val="24"/>
                <w:szCs w:val="24"/>
                <w:lang w:eastAsia="ru-RU"/>
              </w:rPr>
              <w:t xml:space="preserve">%, 2024 – </w:t>
            </w:r>
            <w:r>
              <w:rPr>
                <w:sz w:val="24"/>
                <w:szCs w:val="24"/>
                <w:lang w:eastAsia="ru-RU"/>
              </w:rPr>
              <w:t>1</w:t>
            </w:r>
            <w:r w:rsidR="006B56F7" w:rsidRPr="008823F5">
              <w:rPr>
                <w:sz w:val="24"/>
                <w:szCs w:val="24"/>
                <w:lang w:eastAsia="ru-RU"/>
              </w:rPr>
              <w:t>5</w:t>
            </w:r>
            <w:r w:rsidR="00215462" w:rsidRPr="008823F5">
              <w:rPr>
                <w:sz w:val="24"/>
                <w:szCs w:val="24"/>
                <w:lang w:eastAsia="ru-RU"/>
              </w:rPr>
              <w:t xml:space="preserve">%, 2025 – </w:t>
            </w:r>
            <w:r>
              <w:rPr>
                <w:sz w:val="24"/>
                <w:szCs w:val="24"/>
                <w:lang w:eastAsia="ru-RU"/>
              </w:rPr>
              <w:t>1</w:t>
            </w:r>
            <w:r w:rsidR="00215462" w:rsidRPr="008823F5">
              <w:rPr>
                <w:sz w:val="24"/>
                <w:szCs w:val="24"/>
                <w:lang w:eastAsia="ru-RU"/>
              </w:rPr>
              <w:t>5</w:t>
            </w:r>
            <w:r w:rsidR="000177B8" w:rsidRPr="008823F5">
              <w:rPr>
                <w:sz w:val="24"/>
                <w:szCs w:val="24"/>
                <w:lang w:eastAsia="ru-RU"/>
              </w:rPr>
              <w:t>%</w:t>
            </w:r>
            <w:r w:rsidR="00074251" w:rsidRPr="008823F5">
              <w:rPr>
                <w:sz w:val="24"/>
                <w:szCs w:val="24"/>
                <w:lang w:eastAsia="ru-RU"/>
              </w:rPr>
              <w:t>.</w:t>
            </w:r>
            <w:r w:rsidR="000177B8" w:rsidRPr="008823F5">
              <w:rPr>
                <w:sz w:val="24"/>
                <w:szCs w:val="24"/>
                <w:lang w:eastAsia="ru-RU"/>
              </w:rPr>
              <w:t xml:space="preserve"> </w:t>
            </w:r>
          </w:p>
          <w:p w:rsidR="009500B6" w:rsidRPr="000177B8" w:rsidRDefault="009500B6" w:rsidP="009500B6">
            <w:pPr>
              <w:rPr>
                <w:sz w:val="24"/>
                <w:szCs w:val="24"/>
              </w:rPr>
            </w:pPr>
          </w:p>
          <w:p w:rsidR="00E05772" w:rsidRDefault="00E05772" w:rsidP="009500B6">
            <w:pPr>
              <w:suppressAutoHyphens w:val="0"/>
              <w:autoSpaceDE w:val="0"/>
              <w:rPr>
                <w:sz w:val="24"/>
                <w:szCs w:val="24"/>
              </w:rPr>
            </w:pPr>
          </w:p>
        </w:tc>
      </w:tr>
    </w:tbl>
    <w:p w:rsidR="00E05772" w:rsidRDefault="00E05772">
      <w:pPr>
        <w:rPr>
          <w:sz w:val="24"/>
          <w:szCs w:val="24"/>
        </w:rPr>
      </w:pPr>
    </w:p>
    <w:p w:rsidR="00E05772" w:rsidRDefault="00741D01">
      <w:pPr>
        <w:autoSpaceDE w:val="0"/>
        <w:ind w:firstLine="709"/>
        <w:jc w:val="center"/>
      </w:pPr>
      <w:r>
        <w:rPr>
          <w:b/>
          <w:sz w:val="24"/>
          <w:szCs w:val="24"/>
        </w:rPr>
        <w:t xml:space="preserve">Раздел </w:t>
      </w:r>
      <w:r w:rsidR="001C5648">
        <w:rPr>
          <w:b/>
          <w:sz w:val="24"/>
          <w:szCs w:val="24"/>
        </w:rPr>
        <w:t xml:space="preserve">2. Характеристика текущего состояния социально-экономического развития </w:t>
      </w:r>
      <w:r w:rsidR="00A2127A">
        <w:rPr>
          <w:b/>
          <w:sz w:val="24"/>
          <w:szCs w:val="24"/>
        </w:rPr>
        <w:t>Троиц</w:t>
      </w:r>
      <w:r w:rsidR="001C5648">
        <w:rPr>
          <w:b/>
          <w:sz w:val="24"/>
          <w:szCs w:val="24"/>
        </w:rPr>
        <w:t>кого сельского поселения в сфере реализации муниципальной программы.</w:t>
      </w:r>
    </w:p>
    <w:p w:rsidR="00E05772" w:rsidRDefault="00E05772">
      <w:pPr>
        <w:autoSpaceDE w:val="0"/>
        <w:ind w:firstLine="709"/>
        <w:jc w:val="center"/>
        <w:rPr>
          <w:b/>
          <w:sz w:val="24"/>
          <w:szCs w:val="24"/>
        </w:rPr>
      </w:pPr>
    </w:p>
    <w:p w:rsidR="00E05772" w:rsidRDefault="001C5648">
      <w:pPr>
        <w:ind w:firstLine="567"/>
        <w:jc w:val="both"/>
      </w:pPr>
      <w:r>
        <w:rPr>
          <w:spacing w:val="-6"/>
          <w:sz w:val="24"/>
          <w:szCs w:val="24"/>
        </w:rPr>
        <w:t xml:space="preserve">В состав </w:t>
      </w:r>
      <w:r w:rsidR="00A2127A">
        <w:rPr>
          <w:spacing w:val="-6"/>
          <w:sz w:val="24"/>
          <w:szCs w:val="24"/>
        </w:rPr>
        <w:t>Троиц</w:t>
      </w:r>
      <w:r>
        <w:rPr>
          <w:spacing w:val="-6"/>
          <w:sz w:val="24"/>
          <w:szCs w:val="24"/>
        </w:rPr>
        <w:t xml:space="preserve">кого сельского поселения входит </w:t>
      </w:r>
      <w:r w:rsidR="00A2127A">
        <w:rPr>
          <w:spacing w:val="-6"/>
          <w:sz w:val="24"/>
          <w:szCs w:val="24"/>
        </w:rPr>
        <w:t>5</w:t>
      </w:r>
      <w:r>
        <w:rPr>
          <w:spacing w:val="-6"/>
          <w:sz w:val="24"/>
          <w:szCs w:val="24"/>
        </w:rPr>
        <w:t xml:space="preserve"> населенных пунктов:</w:t>
      </w:r>
    </w:p>
    <w:p w:rsidR="00E05772" w:rsidRDefault="001C5648">
      <w:pPr>
        <w:ind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-с. </w:t>
      </w:r>
      <w:r w:rsidR="00A2127A">
        <w:rPr>
          <w:spacing w:val="-6"/>
          <w:sz w:val="24"/>
          <w:szCs w:val="24"/>
        </w:rPr>
        <w:t>Троицк</w:t>
      </w:r>
    </w:p>
    <w:p w:rsidR="00E05772" w:rsidRDefault="001C5648">
      <w:pPr>
        <w:ind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-д. </w:t>
      </w:r>
      <w:proofErr w:type="spellStart"/>
      <w:r w:rsidR="00A2127A">
        <w:rPr>
          <w:spacing w:val="-6"/>
          <w:sz w:val="24"/>
          <w:szCs w:val="24"/>
        </w:rPr>
        <w:t>Ермолино</w:t>
      </w:r>
      <w:proofErr w:type="spellEnd"/>
    </w:p>
    <w:p w:rsidR="00E05772" w:rsidRDefault="001C5648">
      <w:pPr>
        <w:ind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-д. </w:t>
      </w:r>
      <w:proofErr w:type="spellStart"/>
      <w:proofErr w:type="gramStart"/>
      <w:r w:rsidR="00A2127A">
        <w:rPr>
          <w:spacing w:val="-6"/>
          <w:sz w:val="24"/>
          <w:szCs w:val="24"/>
        </w:rPr>
        <w:t>Орлово-Кукушкино</w:t>
      </w:r>
      <w:proofErr w:type="spellEnd"/>
      <w:proofErr w:type="gramEnd"/>
    </w:p>
    <w:p w:rsidR="00E05772" w:rsidRDefault="001C5648">
      <w:pPr>
        <w:ind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- д. </w:t>
      </w:r>
      <w:proofErr w:type="spellStart"/>
      <w:r w:rsidR="00A2127A">
        <w:rPr>
          <w:spacing w:val="-6"/>
          <w:sz w:val="24"/>
          <w:szCs w:val="24"/>
        </w:rPr>
        <w:t>Чайкино</w:t>
      </w:r>
      <w:proofErr w:type="spellEnd"/>
    </w:p>
    <w:p w:rsidR="00E05772" w:rsidRDefault="001C5648">
      <w:pPr>
        <w:ind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- д. Серге</w:t>
      </w:r>
      <w:r w:rsidR="00A2127A">
        <w:rPr>
          <w:spacing w:val="-6"/>
          <w:sz w:val="24"/>
          <w:szCs w:val="24"/>
        </w:rPr>
        <w:t>е</w:t>
      </w:r>
      <w:r>
        <w:rPr>
          <w:spacing w:val="-6"/>
          <w:sz w:val="24"/>
          <w:szCs w:val="24"/>
        </w:rPr>
        <w:t>вка</w:t>
      </w:r>
    </w:p>
    <w:p w:rsidR="00E05772" w:rsidRDefault="00E05772">
      <w:pPr>
        <w:ind w:firstLine="567"/>
        <w:jc w:val="both"/>
        <w:rPr>
          <w:spacing w:val="-6"/>
          <w:sz w:val="24"/>
          <w:szCs w:val="24"/>
        </w:rPr>
      </w:pPr>
    </w:p>
    <w:p w:rsidR="00E05772" w:rsidRDefault="001C5648">
      <w:pPr>
        <w:ind w:firstLine="567"/>
        <w:jc w:val="both"/>
      </w:pPr>
      <w:r>
        <w:rPr>
          <w:spacing w:val="-6"/>
          <w:sz w:val="24"/>
          <w:szCs w:val="24"/>
        </w:rPr>
        <w:t xml:space="preserve"> Численность постоянного населения по </w:t>
      </w:r>
      <w:r w:rsidRPr="00205F2D">
        <w:rPr>
          <w:spacing w:val="-6"/>
          <w:sz w:val="24"/>
          <w:szCs w:val="24"/>
        </w:rPr>
        <w:t>состоянию на 1 января 201</w:t>
      </w:r>
      <w:r w:rsidR="00A2127A" w:rsidRPr="00205F2D">
        <w:rPr>
          <w:spacing w:val="-6"/>
          <w:sz w:val="24"/>
          <w:szCs w:val="24"/>
        </w:rPr>
        <w:t>9</w:t>
      </w:r>
      <w:r w:rsidRPr="00205F2D">
        <w:rPr>
          <w:spacing w:val="-6"/>
          <w:sz w:val="24"/>
          <w:szCs w:val="24"/>
        </w:rPr>
        <w:t xml:space="preserve"> года составляет </w:t>
      </w:r>
      <w:r w:rsidR="00A2127A" w:rsidRPr="00205F2D">
        <w:rPr>
          <w:spacing w:val="-6"/>
          <w:sz w:val="24"/>
          <w:szCs w:val="24"/>
        </w:rPr>
        <w:t>689</w:t>
      </w:r>
      <w:r w:rsidRPr="00205F2D">
        <w:rPr>
          <w:spacing w:val="-6"/>
          <w:sz w:val="24"/>
          <w:szCs w:val="24"/>
        </w:rPr>
        <w:t xml:space="preserve"> человек.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t xml:space="preserve">    От районного центра </w:t>
      </w:r>
      <w:proofErr w:type="gramStart"/>
      <w:r w:rsidRPr="00A2127A">
        <w:rPr>
          <w:sz w:val="24"/>
          <w:szCs w:val="24"/>
        </w:rPr>
        <w:t>г</w:t>
      </w:r>
      <w:proofErr w:type="gramEnd"/>
      <w:r w:rsidRPr="00A2127A">
        <w:rPr>
          <w:sz w:val="24"/>
          <w:szCs w:val="24"/>
        </w:rPr>
        <w:t xml:space="preserve">. Тюкалинска поселение находится на расстоянии 21 км. С районным центром   </w:t>
      </w:r>
      <w:proofErr w:type="gramStart"/>
      <w:r w:rsidRPr="00A2127A">
        <w:rPr>
          <w:sz w:val="24"/>
          <w:szCs w:val="24"/>
        </w:rPr>
        <w:t>г</w:t>
      </w:r>
      <w:proofErr w:type="gramEnd"/>
      <w:r w:rsidRPr="00A2127A">
        <w:rPr>
          <w:sz w:val="24"/>
          <w:szCs w:val="24"/>
        </w:rPr>
        <w:t xml:space="preserve">. Омском его связывают дороги с твердым покрытием и расстояние до областного центра 121 км. 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color w:val="000000"/>
          <w:sz w:val="24"/>
          <w:szCs w:val="24"/>
        </w:rPr>
        <w:t>В связи с длительным сроком эксплуатации автомобильных дорог общего пользования на территории Троицкого сельского поселения, без проведения ремонта, увеличением интенсивности движения транспорта</w:t>
      </w:r>
      <w:r w:rsidRPr="00A2127A">
        <w:rPr>
          <w:sz w:val="24"/>
          <w:szCs w:val="24"/>
        </w:rPr>
        <w:t xml:space="preserve">, износа дорожного покрытия, а также вследствие погодно - климатических условий, возникла необходимость в проведении  ремонта дорог с твердым типом покрытия и замены </w:t>
      </w:r>
      <w:proofErr w:type="gramStart"/>
      <w:r w:rsidRPr="00A2127A">
        <w:rPr>
          <w:sz w:val="24"/>
          <w:szCs w:val="24"/>
        </w:rPr>
        <w:t>части</w:t>
      </w:r>
      <w:proofErr w:type="gramEnd"/>
      <w:r w:rsidRPr="00A2127A">
        <w:rPr>
          <w:sz w:val="24"/>
          <w:szCs w:val="24"/>
        </w:rPr>
        <w:t xml:space="preserve"> грунтовых дорог, на переходный тип покрытия. </w:t>
      </w:r>
      <w:proofErr w:type="gramStart"/>
      <w:r w:rsidRPr="00A2127A">
        <w:rPr>
          <w:sz w:val="24"/>
          <w:szCs w:val="24"/>
        </w:rPr>
        <w:t>Ремонт автомобильной дороги представляет собой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которых,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которых,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</w:t>
      </w:r>
      <w:proofErr w:type="gramEnd"/>
      <w:r w:rsidRPr="00A2127A">
        <w:rPr>
          <w:sz w:val="24"/>
          <w:szCs w:val="24"/>
        </w:rPr>
        <w:t>. Наиболее распространенными дефектами  покрытий являются износ, выбоины и т. д.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t xml:space="preserve">       Поселение находится на северо-западе Омской области.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t xml:space="preserve">Основными природными ресурсами поселения являются 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t>-глины (суглинки</w:t>
      </w:r>
      <w:proofErr w:type="gramStart"/>
      <w:r w:rsidRPr="00A2127A">
        <w:rPr>
          <w:sz w:val="24"/>
          <w:szCs w:val="24"/>
        </w:rPr>
        <w:t>)-</w:t>
      </w:r>
      <w:proofErr w:type="gramEnd"/>
      <w:r w:rsidRPr="00A2127A">
        <w:rPr>
          <w:sz w:val="24"/>
          <w:szCs w:val="24"/>
        </w:rPr>
        <w:t>кирпичное сырье для кирпичных заводов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t>- подземные воды хозяйственно-питьевого назначения засолены. Имеется глубинная скважина, которая эксплуатируется хозяйствующими субъектами.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t>- лесной фонд 6805 га или 25% площади сельского поселения.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t xml:space="preserve">- наличие большого количества озер и болот, 4134 га, может позволить добычу </w:t>
      </w:r>
      <w:proofErr w:type="spellStart"/>
      <w:r w:rsidRPr="00A2127A">
        <w:rPr>
          <w:sz w:val="24"/>
          <w:szCs w:val="24"/>
        </w:rPr>
        <w:t>сопрапеля</w:t>
      </w:r>
      <w:proofErr w:type="spellEnd"/>
      <w:r w:rsidRPr="00A2127A">
        <w:rPr>
          <w:sz w:val="24"/>
          <w:szCs w:val="24"/>
        </w:rPr>
        <w:t xml:space="preserve"> и торфа, а также разводить и выращивать рыбу.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lastRenderedPageBreak/>
        <w:t>Основными природными ресурсами поселения являются почвы. Из 28016 га, земли сельскохозяйственного назначения составляют 16431 га</w:t>
      </w:r>
      <w:proofErr w:type="gramStart"/>
      <w:r w:rsidRPr="00A2127A">
        <w:rPr>
          <w:sz w:val="24"/>
          <w:szCs w:val="24"/>
        </w:rPr>
        <w:t xml:space="preserve"> ,</w:t>
      </w:r>
      <w:proofErr w:type="gramEnd"/>
      <w:r w:rsidRPr="00A2127A">
        <w:rPr>
          <w:sz w:val="24"/>
          <w:szCs w:val="24"/>
        </w:rPr>
        <w:t xml:space="preserve"> что позволяет на территории поселения выращивать зерновые культуры и развивать животноводство. Сельское поселение специализируется на производстве животноводческой продукции. В общем объеме производства сельскохозяйственной продукции растениеводства составляет 15 %, животноводство-85%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t xml:space="preserve">     Производство и реализация мяса в 2012 году составило 75 тонн, молока 340 тонны. В 2018году реализация мяса составила 99 тонн, молока 720 тонн.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t xml:space="preserve">     В настоящее время на Территории Троицкого сельского поселения ведется большая работа, направленная на развитие личных подсобных хозяйств, организации крестьянско-фермерских хозяйств.  Выдаются льготные кредиты </w:t>
      </w:r>
      <w:proofErr w:type="gramStart"/>
      <w:r w:rsidRPr="00A2127A">
        <w:rPr>
          <w:sz w:val="24"/>
          <w:szCs w:val="24"/>
        </w:rPr>
        <w:t>на</w:t>
      </w:r>
      <w:proofErr w:type="gramEnd"/>
      <w:r w:rsidRPr="00A2127A">
        <w:rPr>
          <w:sz w:val="24"/>
          <w:szCs w:val="24"/>
        </w:rPr>
        <w:t xml:space="preserve"> </w:t>
      </w:r>
      <w:proofErr w:type="gramStart"/>
      <w:r w:rsidRPr="00A2127A">
        <w:rPr>
          <w:sz w:val="24"/>
          <w:szCs w:val="24"/>
        </w:rPr>
        <w:t>с</w:t>
      </w:r>
      <w:proofErr w:type="gramEnd"/>
      <w:r w:rsidRPr="00A2127A">
        <w:rPr>
          <w:sz w:val="24"/>
          <w:szCs w:val="24"/>
        </w:rPr>
        <w:t>/</w:t>
      </w:r>
      <w:proofErr w:type="spellStart"/>
      <w:r w:rsidRPr="00A2127A">
        <w:rPr>
          <w:sz w:val="24"/>
          <w:szCs w:val="24"/>
        </w:rPr>
        <w:t>х</w:t>
      </w:r>
      <w:proofErr w:type="spellEnd"/>
      <w:r w:rsidRPr="00A2127A">
        <w:rPr>
          <w:sz w:val="24"/>
          <w:szCs w:val="24"/>
        </w:rPr>
        <w:t xml:space="preserve"> технику, а также на приобретение скота. Шесть личных подсобных хозяйств получили с/</w:t>
      </w:r>
      <w:proofErr w:type="spellStart"/>
      <w:r w:rsidRPr="00A2127A">
        <w:rPr>
          <w:sz w:val="24"/>
          <w:szCs w:val="24"/>
        </w:rPr>
        <w:t>х</w:t>
      </w:r>
      <w:proofErr w:type="spellEnd"/>
      <w:r w:rsidRPr="00A2127A">
        <w:rPr>
          <w:sz w:val="24"/>
          <w:szCs w:val="24"/>
        </w:rPr>
        <w:t xml:space="preserve"> кредиты на развитие. Два ИП получили </w:t>
      </w:r>
      <w:proofErr w:type="spellStart"/>
      <w:r w:rsidRPr="00A2127A">
        <w:rPr>
          <w:sz w:val="24"/>
          <w:szCs w:val="24"/>
        </w:rPr>
        <w:t>грандовую</w:t>
      </w:r>
      <w:proofErr w:type="spellEnd"/>
      <w:r w:rsidRPr="00A2127A">
        <w:rPr>
          <w:sz w:val="24"/>
          <w:szCs w:val="24"/>
        </w:rPr>
        <w:t xml:space="preserve"> поддержку в сумме по 200 тысяч рублей в 2012 году. Шесть КФХ стало обладателем гранда Правительства Омской области в сумме 1,5 млн. рублей и одно КФХ в сумме 3,0 млн</w:t>
      </w:r>
      <w:proofErr w:type="gramStart"/>
      <w:r w:rsidRPr="00A2127A">
        <w:rPr>
          <w:sz w:val="24"/>
          <w:szCs w:val="24"/>
        </w:rPr>
        <w:t>.р</w:t>
      </w:r>
      <w:proofErr w:type="gramEnd"/>
      <w:r w:rsidRPr="00A2127A">
        <w:rPr>
          <w:sz w:val="24"/>
          <w:szCs w:val="24"/>
        </w:rPr>
        <w:t>ублей, в том числе по годам: Одно КФХ в 2013 году, два КФХ в 2014году, два КФХ в 2015 году, одно КФХ в 2016году, и одно КФХ в 2017 году. Основные направления реализации произведенной продукции - передача на перерабатывающие производства в районный центр (ОАО МСК «</w:t>
      </w:r>
      <w:proofErr w:type="spellStart"/>
      <w:r w:rsidRPr="00A2127A">
        <w:rPr>
          <w:sz w:val="24"/>
          <w:szCs w:val="24"/>
        </w:rPr>
        <w:t>Тюкалинский</w:t>
      </w:r>
      <w:proofErr w:type="spellEnd"/>
      <w:r w:rsidRPr="00A2127A">
        <w:rPr>
          <w:sz w:val="24"/>
          <w:szCs w:val="24"/>
        </w:rPr>
        <w:t xml:space="preserve">», заготовительно-сырьевая компания), ООО «Колос» </w:t>
      </w:r>
      <w:proofErr w:type="spellStart"/>
      <w:r w:rsidRPr="00A2127A">
        <w:rPr>
          <w:sz w:val="24"/>
          <w:szCs w:val="24"/>
        </w:rPr>
        <w:t>Колосовского</w:t>
      </w:r>
      <w:proofErr w:type="spellEnd"/>
      <w:r w:rsidRPr="00A2127A">
        <w:rPr>
          <w:sz w:val="24"/>
          <w:szCs w:val="24"/>
        </w:rPr>
        <w:t xml:space="preserve"> района и реализуется на рынках     </w:t>
      </w:r>
      <w:proofErr w:type="gramStart"/>
      <w:r w:rsidRPr="00A2127A">
        <w:rPr>
          <w:sz w:val="24"/>
          <w:szCs w:val="24"/>
        </w:rPr>
        <w:t>г</w:t>
      </w:r>
      <w:proofErr w:type="gramEnd"/>
      <w:r w:rsidRPr="00A2127A">
        <w:rPr>
          <w:sz w:val="24"/>
          <w:szCs w:val="24"/>
        </w:rPr>
        <w:t>. Тюкалинска.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t xml:space="preserve">        </w:t>
      </w:r>
      <w:proofErr w:type="gramStart"/>
      <w:r w:rsidRPr="00A2127A">
        <w:rPr>
          <w:sz w:val="24"/>
          <w:szCs w:val="24"/>
        </w:rPr>
        <w:t>Для успешного решения стратегических задач по наращиванию экономического потенциала аграрного сектора и реализации Государственной программы развития сельского хозяйства и регулирования рынков сельскохозяйственной продукции, сырья и продовольствия на 2013 - 2019 годы, утвержденной Постановлением Правительства Российской Федерации от 14 июля 2007 года N 446, необходимо осуществление мер по повышению уровня и качества жизни на селе, преодолению в сельском хозяйстве дефицита специалистов и</w:t>
      </w:r>
      <w:proofErr w:type="gramEnd"/>
      <w:r w:rsidRPr="00A2127A">
        <w:rPr>
          <w:sz w:val="24"/>
          <w:szCs w:val="24"/>
        </w:rPr>
        <w:t xml:space="preserve"> квалифицированных рабочих.</w:t>
      </w:r>
    </w:p>
    <w:p w:rsidR="00B41E28" w:rsidRPr="00A2127A" w:rsidRDefault="00B41E28" w:rsidP="00B41E28">
      <w:pPr>
        <w:jc w:val="both"/>
        <w:rPr>
          <w:color w:val="2D2D2D"/>
          <w:spacing w:val="2"/>
          <w:sz w:val="24"/>
          <w:szCs w:val="24"/>
          <w:lang w:eastAsia="ru-RU"/>
        </w:rPr>
      </w:pPr>
      <w:r w:rsidRPr="00A2127A">
        <w:rPr>
          <w:color w:val="2D2D2D"/>
          <w:spacing w:val="2"/>
          <w:sz w:val="24"/>
          <w:szCs w:val="24"/>
          <w:lang w:eastAsia="ru-RU"/>
        </w:rPr>
        <w:t xml:space="preserve">На территории Троицкого сельского поселения зарегистрированы и осуществляют свою деятельность КФХ и индивидуальные  </w:t>
      </w:r>
      <w:proofErr w:type="gramStart"/>
      <w:r w:rsidRPr="00A2127A">
        <w:rPr>
          <w:color w:val="2D2D2D"/>
          <w:spacing w:val="2"/>
          <w:sz w:val="24"/>
          <w:szCs w:val="24"/>
          <w:lang w:eastAsia="ru-RU"/>
        </w:rPr>
        <w:t>предприниматели</w:t>
      </w:r>
      <w:proofErr w:type="gramEnd"/>
      <w:r w:rsidRPr="00A2127A">
        <w:rPr>
          <w:color w:val="2D2D2D"/>
          <w:spacing w:val="2"/>
          <w:sz w:val="24"/>
          <w:szCs w:val="24"/>
          <w:lang w:eastAsia="ru-RU"/>
        </w:rPr>
        <w:t xml:space="preserve">  которые создают дополнительные рабочие места. Эти предприятия специализируются на производстве животноводческой продукции, выращивании зерновых и кормовых культур, заготовки сена для реализации личным подсобным хозяйствам. В общем объеме производства сельскохозяйственной продукции. На территории Троицкого сельского поселения ведется большая работа, направленная на образование ИП из числа безработных для развития животноводства.  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color w:val="2D2D2D"/>
          <w:spacing w:val="2"/>
          <w:sz w:val="24"/>
          <w:szCs w:val="24"/>
          <w:lang w:eastAsia="ru-RU"/>
        </w:rPr>
        <w:t xml:space="preserve">  </w:t>
      </w:r>
      <w:r w:rsidRPr="00A2127A">
        <w:rPr>
          <w:sz w:val="24"/>
          <w:szCs w:val="24"/>
        </w:rPr>
        <w:t xml:space="preserve">Для обеспечения устойчивого социально-экономического развития сельской территории и эффективного функционирования агропромышленного   производства необходимо усилить муниципальную поддержку в транспортных услугах, надлежащее содержание </w:t>
      </w:r>
      <w:proofErr w:type="spellStart"/>
      <w:r w:rsidRPr="00A2127A">
        <w:rPr>
          <w:sz w:val="24"/>
          <w:szCs w:val="24"/>
        </w:rPr>
        <w:t>внутрипоселковых</w:t>
      </w:r>
      <w:proofErr w:type="spellEnd"/>
      <w:r w:rsidRPr="00A2127A">
        <w:rPr>
          <w:sz w:val="24"/>
          <w:szCs w:val="24"/>
        </w:rPr>
        <w:t xml:space="preserve"> дорог. 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t>Сильные стороны, определяющие конкурентные преимущества, способствующие ускоренному развитию территории поселения: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t xml:space="preserve">          - наличие на территории личных подсобных хозяйств и организаций малого и среднего бизнеса, занимающихся сельским хозяйством;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t>Слабые стороны, тормозящие и ограничивающие устойчивое развитие территории поселения: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t xml:space="preserve">- высокие издержки производства </w:t>
      </w:r>
      <w:proofErr w:type="gramStart"/>
      <w:r w:rsidRPr="00A2127A">
        <w:rPr>
          <w:sz w:val="24"/>
          <w:szCs w:val="24"/>
        </w:rPr>
        <w:t>в следствие</w:t>
      </w:r>
      <w:proofErr w:type="gramEnd"/>
      <w:r w:rsidRPr="00A2127A">
        <w:rPr>
          <w:sz w:val="24"/>
          <w:szCs w:val="24"/>
        </w:rPr>
        <w:t xml:space="preserve"> высокой себестоимости производимой сельскохозяйственной продукции;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t>- высокий уровень общей безработицы;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t>- низкая инвестиционная привлекательность территории;</w:t>
      </w:r>
    </w:p>
    <w:p w:rsidR="00B41E28" w:rsidRPr="00A2127A" w:rsidRDefault="00B41E28" w:rsidP="00B41E28">
      <w:pPr>
        <w:shd w:val="clear" w:color="auto" w:fill="FFFFFF"/>
        <w:jc w:val="both"/>
        <w:rPr>
          <w:sz w:val="24"/>
          <w:szCs w:val="24"/>
        </w:rPr>
      </w:pPr>
      <w:r w:rsidRPr="00A2127A">
        <w:rPr>
          <w:sz w:val="24"/>
          <w:szCs w:val="24"/>
        </w:rPr>
        <w:t>- низкий уровень обеспечения квалифицированными кадрами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tab/>
        <w:t>Потенциальные возможности, которые могут способствовать быстрому развитию поселения: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t>- увеличение собираемости налогов;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t>- привлечение инвестиций за счет включения поселения в реализацию национальных  проектов;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t>- стимулирование развития сельскохозяйственных предприятий, ЛПХ;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t>- увеличение спроса на продукцию, производимую в поселении;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t>- развитие малого и среднего бизнеса;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t>- рост объемов производства;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lastRenderedPageBreak/>
        <w:t>- создание новых производств.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tab/>
        <w:t>Угрозы, препятствующие развитию территории поселения: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t xml:space="preserve">- увеличение затрат на производство сельскохозяйственной продукции; 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t>- низкие закупочные цены на сельскохозяйственную продукцию;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t>- зависимость социальной политики поселения от возможностей районного и областного    бюджета.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tab/>
        <w:t xml:space="preserve">Таким образом, Троицкое сельское поселение является территорией со сложившейся сельскохозяйственной специализацией преимущественно для производства мяса и молока, входящее в состав </w:t>
      </w:r>
      <w:proofErr w:type="spellStart"/>
      <w:r w:rsidRPr="00A2127A">
        <w:rPr>
          <w:sz w:val="24"/>
          <w:szCs w:val="24"/>
        </w:rPr>
        <w:t>Тюкалинского</w:t>
      </w:r>
      <w:proofErr w:type="spellEnd"/>
      <w:r w:rsidRPr="00A2127A">
        <w:rPr>
          <w:sz w:val="24"/>
          <w:szCs w:val="24"/>
        </w:rPr>
        <w:t xml:space="preserve"> района Омской области,  имеющее следующие базовые "точки роста" экономики: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t>- развитие мясного и молочного производства;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t>- расширение рынков сбыта сельскохозяйственной продукции;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t>- развитие растениеводства;</w:t>
      </w:r>
    </w:p>
    <w:p w:rsidR="00B41E28" w:rsidRPr="00A2127A" w:rsidRDefault="00B41E28" w:rsidP="00B41E28">
      <w:pPr>
        <w:jc w:val="both"/>
        <w:rPr>
          <w:sz w:val="24"/>
          <w:szCs w:val="24"/>
        </w:rPr>
      </w:pPr>
      <w:r w:rsidRPr="00A2127A">
        <w:rPr>
          <w:sz w:val="24"/>
          <w:szCs w:val="24"/>
        </w:rPr>
        <w:t>Питьевая вода завозится в полном объеме, для технических нужд имеется 5 колодцев общего пользования.</w:t>
      </w:r>
    </w:p>
    <w:p w:rsidR="00B41E28" w:rsidRPr="00A2127A" w:rsidRDefault="00B41E28" w:rsidP="00B41E28">
      <w:pPr>
        <w:jc w:val="both"/>
        <w:rPr>
          <w:color w:val="2D2D2D"/>
          <w:spacing w:val="2"/>
          <w:sz w:val="24"/>
          <w:szCs w:val="24"/>
          <w:lang w:eastAsia="ru-RU"/>
        </w:rPr>
      </w:pPr>
      <w:r w:rsidRPr="00A2127A">
        <w:rPr>
          <w:sz w:val="24"/>
          <w:szCs w:val="24"/>
        </w:rPr>
        <w:t>Социальная сфера представлена учреждениями социально-культурного назначения.</w:t>
      </w:r>
      <w:r w:rsidRPr="00A2127A">
        <w:rPr>
          <w:color w:val="2D2D2D"/>
          <w:spacing w:val="2"/>
          <w:sz w:val="24"/>
          <w:szCs w:val="24"/>
          <w:lang w:eastAsia="ru-RU"/>
        </w:rPr>
        <w:t xml:space="preserve"> Объекты социально-инженерной инфраструктуры осуществляют реализацию мероприятий программы. Работает общеобразовательная школа, детский сад, ФАП. Развитие культурного потенциала населения осуществляет  Троицкий ДК с действующими детскими кружками и  клубом пожилых людей. Постоянно обслуживают население и предоставляют услуги, почта, торговые магазины. </w:t>
      </w:r>
    </w:p>
    <w:p w:rsidR="00B41E28" w:rsidRDefault="00B41E28" w:rsidP="00A2127A">
      <w:pPr>
        <w:jc w:val="both"/>
        <w:rPr>
          <w:spacing w:val="-6"/>
          <w:sz w:val="24"/>
          <w:szCs w:val="24"/>
        </w:rPr>
      </w:pPr>
    </w:p>
    <w:p w:rsidR="00E05772" w:rsidRDefault="00E05772">
      <w:pPr>
        <w:rPr>
          <w:sz w:val="24"/>
          <w:szCs w:val="24"/>
        </w:rPr>
      </w:pPr>
    </w:p>
    <w:p w:rsidR="00E05772" w:rsidRDefault="00741D01">
      <w:pPr>
        <w:autoSpaceDE w:val="0"/>
      </w:pPr>
      <w:r>
        <w:rPr>
          <w:b/>
          <w:sz w:val="24"/>
          <w:szCs w:val="24"/>
        </w:rPr>
        <w:t>Раздел</w:t>
      </w:r>
      <w:r w:rsidR="001C5648">
        <w:rPr>
          <w:b/>
          <w:sz w:val="24"/>
          <w:szCs w:val="24"/>
        </w:rPr>
        <w:t xml:space="preserve"> 3. Цель и задачи муниципальной программы.</w:t>
      </w:r>
    </w:p>
    <w:p w:rsidR="00E05772" w:rsidRDefault="001C5648">
      <w:pPr>
        <w:snapToGrid w:val="0"/>
        <w:ind w:right="-5" w:firstLine="528"/>
        <w:jc w:val="both"/>
      </w:pPr>
      <w:r>
        <w:rPr>
          <w:sz w:val="24"/>
          <w:szCs w:val="24"/>
        </w:rPr>
        <w:tab/>
        <w:t>Цель Программы</w:t>
      </w:r>
      <w:r w:rsidRPr="00205F2D">
        <w:rPr>
          <w:sz w:val="24"/>
          <w:szCs w:val="24"/>
        </w:rPr>
        <w:t xml:space="preserve">: устойчивое развитие территории </w:t>
      </w:r>
      <w:r w:rsidR="00A2127A" w:rsidRPr="00205F2D">
        <w:rPr>
          <w:sz w:val="24"/>
          <w:szCs w:val="24"/>
        </w:rPr>
        <w:t>Троиц</w:t>
      </w:r>
      <w:r w:rsidRPr="00205F2D">
        <w:rPr>
          <w:sz w:val="24"/>
          <w:szCs w:val="24"/>
        </w:rPr>
        <w:t>кого сельского поселения в целях повышения качества жизни населения, создание комфортных условий для проживания населения,</w:t>
      </w:r>
      <w:r>
        <w:rPr>
          <w:sz w:val="24"/>
          <w:szCs w:val="24"/>
        </w:rPr>
        <w:t xml:space="preserve"> в том числе создание условий для развития реального сектора экономики и повышения уровня жизни населения </w:t>
      </w:r>
      <w:r w:rsidR="00A2127A">
        <w:rPr>
          <w:sz w:val="24"/>
          <w:szCs w:val="24"/>
        </w:rPr>
        <w:t>Троиц</w:t>
      </w:r>
      <w:r>
        <w:rPr>
          <w:sz w:val="24"/>
          <w:szCs w:val="24"/>
        </w:rPr>
        <w:t xml:space="preserve">кого сельского поселения.  </w:t>
      </w:r>
    </w:p>
    <w:p w:rsidR="00E05772" w:rsidRDefault="00E05772">
      <w:pPr>
        <w:ind w:right="-5"/>
        <w:jc w:val="center"/>
        <w:rPr>
          <w:sz w:val="24"/>
          <w:szCs w:val="24"/>
        </w:rPr>
      </w:pPr>
    </w:p>
    <w:p w:rsidR="00E05772" w:rsidRDefault="001C5648">
      <w:pPr>
        <w:ind w:right="-5"/>
        <w:rPr>
          <w:sz w:val="24"/>
          <w:szCs w:val="24"/>
        </w:rPr>
      </w:pPr>
      <w:r>
        <w:rPr>
          <w:sz w:val="24"/>
          <w:szCs w:val="24"/>
        </w:rPr>
        <w:t>Задачи Программы:</w:t>
      </w:r>
    </w:p>
    <w:p w:rsidR="0071104A" w:rsidRDefault="007F743E" w:rsidP="00914E74">
      <w:pPr>
        <w:snapToGrid w:val="0"/>
        <w:ind w:right="-5"/>
        <w:jc w:val="both"/>
        <w:rPr>
          <w:sz w:val="24"/>
          <w:szCs w:val="24"/>
        </w:rPr>
      </w:pPr>
      <w:r w:rsidRPr="007F743E">
        <w:rPr>
          <w:rStyle w:val="normaltextrun"/>
          <w:b/>
          <w:sz w:val="24"/>
          <w:szCs w:val="24"/>
          <w:shd w:val="clear" w:color="auto" w:fill="FFFFFF"/>
        </w:rPr>
        <w:t>Задача 1</w:t>
      </w:r>
      <w:r>
        <w:rPr>
          <w:rStyle w:val="normaltextrun"/>
          <w:sz w:val="24"/>
          <w:szCs w:val="24"/>
          <w:shd w:val="clear" w:color="auto" w:fill="FFFFFF"/>
        </w:rPr>
        <w:t>.</w:t>
      </w:r>
      <w:r w:rsidR="00142C02" w:rsidRPr="00606CEC">
        <w:rPr>
          <w:rStyle w:val="normaltextrun"/>
          <w:sz w:val="24"/>
          <w:szCs w:val="24"/>
          <w:shd w:val="clear" w:color="auto" w:fill="FFFFFF"/>
        </w:rPr>
        <w:t>Повышение общего благосостояния территории </w:t>
      </w:r>
      <w:r w:rsidR="00A2127A" w:rsidRPr="00606CEC">
        <w:rPr>
          <w:rStyle w:val="normaltextrun"/>
          <w:sz w:val="24"/>
          <w:szCs w:val="24"/>
          <w:shd w:val="clear" w:color="auto" w:fill="FFFFFF"/>
        </w:rPr>
        <w:t>Троиц</w:t>
      </w:r>
      <w:r w:rsidR="00142C02" w:rsidRPr="00606CEC">
        <w:rPr>
          <w:rStyle w:val="spellingerror"/>
          <w:sz w:val="24"/>
          <w:szCs w:val="24"/>
          <w:shd w:val="clear" w:color="auto" w:fill="FFFFFF"/>
        </w:rPr>
        <w:t>кого</w:t>
      </w:r>
      <w:r w:rsidR="00142C02" w:rsidRPr="00606CEC">
        <w:rPr>
          <w:rStyle w:val="normaltextrun"/>
          <w:sz w:val="24"/>
          <w:szCs w:val="24"/>
          <w:shd w:val="clear" w:color="auto" w:fill="FFFFFF"/>
        </w:rPr>
        <w:t> сельского поселения</w:t>
      </w:r>
      <w:proofErr w:type="gramStart"/>
      <w:r w:rsidR="00142C02" w:rsidRPr="00606CEC">
        <w:rPr>
          <w:rStyle w:val="eop"/>
          <w:color w:val="000000"/>
          <w:shd w:val="clear" w:color="auto" w:fill="FFFFFF"/>
        </w:rPr>
        <w:t> </w:t>
      </w:r>
      <w:r w:rsidR="00850214" w:rsidRPr="00606CEC">
        <w:rPr>
          <w:sz w:val="24"/>
          <w:szCs w:val="24"/>
        </w:rPr>
        <w:t>.</w:t>
      </w:r>
      <w:proofErr w:type="gramEnd"/>
      <w:r w:rsidR="00850214" w:rsidRPr="00606CEC">
        <w:rPr>
          <w:sz w:val="24"/>
          <w:szCs w:val="24"/>
        </w:rPr>
        <w:t xml:space="preserve"> </w:t>
      </w:r>
    </w:p>
    <w:p w:rsidR="0071104A" w:rsidRPr="0071104A" w:rsidRDefault="0071104A" w:rsidP="00711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04A">
        <w:rPr>
          <w:rFonts w:ascii="Times New Roman" w:hAnsi="Times New Roman" w:cs="Times New Roman"/>
          <w:sz w:val="24"/>
          <w:szCs w:val="24"/>
        </w:rPr>
        <w:t>Данная задача предусматривает</w:t>
      </w:r>
      <w:r w:rsidR="00850214" w:rsidRPr="0071104A">
        <w:rPr>
          <w:sz w:val="24"/>
          <w:szCs w:val="24"/>
        </w:rPr>
        <w:t xml:space="preserve"> </w:t>
      </w:r>
      <w:r w:rsidRPr="0071104A">
        <w:rPr>
          <w:rFonts w:ascii="Times New Roman" w:hAnsi="Times New Roman" w:cs="Times New Roman"/>
          <w:sz w:val="24"/>
          <w:szCs w:val="24"/>
        </w:rPr>
        <w:t xml:space="preserve">мероприятия по социальному развитию села, реализуемые за счет средств федерального бюджета, бюджета </w:t>
      </w:r>
      <w:r>
        <w:rPr>
          <w:rFonts w:ascii="Times New Roman" w:hAnsi="Times New Roman" w:cs="Times New Roman"/>
          <w:sz w:val="24"/>
          <w:szCs w:val="24"/>
        </w:rPr>
        <w:t>Троиц</w:t>
      </w:r>
      <w:r w:rsidRPr="0071104A">
        <w:rPr>
          <w:rFonts w:ascii="Times New Roman" w:hAnsi="Times New Roman" w:cs="Times New Roman"/>
          <w:sz w:val="24"/>
          <w:szCs w:val="24"/>
        </w:rPr>
        <w:t>кого  сельского поселения, внебюджетных источников, а также содержание и ремонт автомобильных дорог, и иных дорожных сооружений;</w:t>
      </w:r>
    </w:p>
    <w:p w:rsidR="0071104A" w:rsidRPr="0071104A" w:rsidRDefault="0071104A" w:rsidP="00711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04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1104A">
        <w:rPr>
          <w:rFonts w:ascii="Times New Roman" w:hAnsi="Times New Roman" w:cs="Times New Roman"/>
          <w:sz w:val="24"/>
          <w:szCs w:val="24"/>
        </w:rPr>
        <w:t>Инвестиции, привлекаемые в рамках реализации Программы, будут направлены на социально-экономиче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1104A">
        <w:rPr>
          <w:rFonts w:ascii="Times New Roman" w:hAnsi="Times New Roman" w:cs="Times New Roman"/>
          <w:sz w:val="24"/>
          <w:szCs w:val="24"/>
        </w:rPr>
        <w:t xml:space="preserve">кое развитие населения, благоустройство территории </w:t>
      </w:r>
      <w:r>
        <w:rPr>
          <w:rFonts w:ascii="Times New Roman" w:hAnsi="Times New Roman" w:cs="Times New Roman"/>
          <w:sz w:val="24"/>
          <w:szCs w:val="24"/>
        </w:rPr>
        <w:t>Троиц</w:t>
      </w:r>
      <w:r w:rsidRPr="0071104A">
        <w:rPr>
          <w:rFonts w:ascii="Times New Roman" w:hAnsi="Times New Roman" w:cs="Times New Roman"/>
          <w:sz w:val="24"/>
          <w:szCs w:val="24"/>
        </w:rPr>
        <w:t>кого сельского  поселения;</w:t>
      </w:r>
    </w:p>
    <w:p w:rsidR="0071104A" w:rsidRPr="00050861" w:rsidRDefault="0071104A" w:rsidP="0071104A">
      <w:pPr>
        <w:ind w:right="-5"/>
        <w:jc w:val="both"/>
        <w:rPr>
          <w:sz w:val="24"/>
          <w:szCs w:val="24"/>
        </w:rPr>
      </w:pPr>
      <w:r w:rsidRPr="00050861">
        <w:rPr>
          <w:sz w:val="24"/>
          <w:szCs w:val="24"/>
        </w:rPr>
        <w:t>Повышение эффективности муниципального управления, управления муниципальными финансами и муниципальным имуществом.</w:t>
      </w:r>
    </w:p>
    <w:p w:rsidR="0071104A" w:rsidRPr="00050861" w:rsidRDefault="0071104A" w:rsidP="0071104A">
      <w:pPr>
        <w:ind w:firstLine="540"/>
        <w:jc w:val="both"/>
        <w:rPr>
          <w:sz w:val="24"/>
          <w:szCs w:val="24"/>
        </w:rPr>
      </w:pPr>
      <w:r w:rsidRPr="00050861">
        <w:rPr>
          <w:sz w:val="24"/>
          <w:szCs w:val="24"/>
        </w:rPr>
        <w:t>Данная задача предусматривает реализацию:</w:t>
      </w:r>
    </w:p>
    <w:p w:rsidR="0071104A" w:rsidRPr="00050861" w:rsidRDefault="0071104A" w:rsidP="0071104A">
      <w:pPr>
        <w:ind w:firstLine="540"/>
        <w:jc w:val="both"/>
        <w:rPr>
          <w:sz w:val="24"/>
          <w:szCs w:val="24"/>
        </w:rPr>
      </w:pPr>
      <w:r w:rsidRPr="00050861">
        <w:rPr>
          <w:sz w:val="24"/>
          <w:szCs w:val="24"/>
        </w:rPr>
        <w:t xml:space="preserve">- функций и полномочий органами местного самоуправления, предусмотренных законодательством </w:t>
      </w:r>
      <w:proofErr w:type="gramStart"/>
      <w:r w:rsidRPr="00050861">
        <w:rPr>
          <w:sz w:val="24"/>
          <w:szCs w:val="24"/>
        </w:rPr>
        <w:t>РФ</w:t>
      </w:r>
      <w:proofErr w:type="gramEnd"/>
      <w:r w:rsidRPr="00050861">
        <w:rPr>
          <w:sz w:val="24"/>
          <w:szCs w:val="24"/>
        </w:rPr>
        <w:t xml:space="preserve"> в вопросах местного значения исходя из интересов населения;</w:t>
      </w:r>
    </w:p>
    <w:p w:rsidR="0071104A" w:rsidRPr="00050861" w:rsidRDefault="0071104A" w:rsidP="0071104A">
      <w:pPr>
        <w:ind w:firstLine="540"/>
        <w:jc w:val="both"/>
        <w:rPr>
          <w:sz w:val="24"/>
          <w:szCs w:val="24"/>
        </w:rPr>
      </w:pPr>
      <w:r w:rsidRPr="00050861">
        <w:rPr>
          <w:sz w:val="24"/>
          <w:szCs w:val="24"/>
        </w:rPr>
        <w:t xml:space="preserve">- развитие программно-целевых принципов </w:t>
      </w:r>
      <w:proofErr w:type="gramStart"/>
      <w:r w:rsidRPr="00050861">
        <w:rPr>
          <w:sz w:val="24"/>
          <w:szCs w:val="24"/>
        </w:rPr>
        <w:t>организации деятельности органов местного самоуправления  сельского  поселения</w:t>
      </w:r>
      <w:proofErr w:type="gramEnd"/>
      <w:r w:rsidRPr="00050861">
        <w:rPr>
          <w:sz w:val="24"/>
          <w:szCs w:val="24"/>
        </w:rPr>
        <w:t>;</w:t>
      </w:r>
    </w:p>
    <w:p w:rsidR="0071104A" w:rsidRPr="00050861" w:rsidRDefault="0071104A" w:rsidP="0071104A">
      <w:pPr>
        <w:ind w:firstLine="540"/>
        <w:jc w:val="both"/>
        <w:rPr>
          <w:sz w:val="24"/>
          <w:szCs w:val="24"/>
        </w:rPr>
      </w:pPr>
      <w:r w:rsidRPr="00050861">
        <w:rPr>
          <w:sz w:val="24"/>
          <w:szCs w:val="24"/>
        </w:rPr>
        <w:t>- обеспечение тесной взаимосвязи между планированием и достижением заявленных целей;</w:t>
      </w:r>
    </w:p>
    <w:p w:rsidR="0071104A" w:rsidRPr="00050861" w:rsidRDefault="0071104A" w:rsidP="0071104A">
      <w:pPr>
        <w:ind w:firstLine="540"/>
        <w:jc w:val="both"/>
        <w:rPr>
          <w:sz w:val="24"/>
          <w:szCs w:val="24"/>
        </w:rPr>
      </w:pPr>
      <w:r w:rsidRPr="00050861">
        <w:rPr>
          <w:sz w:val="24"/>
          <w:szCs w:val="24"/>
        </w:rPr>
        <w:t>- совершенствование информационных технологий в бюджетном процессе сельского    поселения;</w:t>
      </w:r>
    </w:p>
    <w:p w:rsidR="0071104A" w:rsidRPr="00050861" w:rsidRDefault="0071104A" w:rsidP="0071104A">
      <w:pPr>
        <w:ind w:firstLine="540"/>
        <w:jc w:val="both"/>
        <w:rPr>
          <w:sz w:val="24"/>
          <w:szCs w:val="24"/>
        </w:rPr>
      </w:pPr>
      <w:r w:rsidRPr="00050861">
        <w:rPr>
          <w:sz w:val="24"/>
          <w:szCs w:val="24"/>
        </w:rPr>
        <w:t>- повышение эффективности и качества оказания муниципальных услуг;</w:t>
      </w:r>
    </w:p>
    <w:p w:rsidR="0071104A" w:rsidRPr="00050861" w:rsidRDefault="0071104A" w:rsidP="0071104A">
      <w:pPr>
        <w:ind w:firstLine="540"/>
        <w:jc w:val="both"/>
        <w:rPr>
          <w:sz w:val="24"/>
          <w:szCs w:val="24"/>
        </w:rPr>
      </w:pPr>
      <w:r w:rsidRPr="00050861">
        <w:rPr>
          <w:sz w:val="24"/>
          <w:szCs w:val="24"/>
        </w:rPr>
        <w:t>-повышение финансовой устойчивости и оптимизация расходов бюджета сельского  поселения;</w:t>
      </w:r>
    </w:p>
    <w:p w:rsidR="0071104A" w:rsidRPr="00050861" w:rsidRDefault="0071104A" w:rsidP="0071104A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050861">
        <w:rPr>
          <w:sz w:val="24"/>
          <w:szCs w:val="24"/>
        </w:rPr>
        <w:t>- выполнение требований законодательства Российской Федерации, в том числе в рамках проводимой в Российской Федерации и Омской области бюджетной реформы.</w:t>
      </w:r>
    </w:p>
    <w:p w:rsidR="0071104A" w:rsidRPr="00050861" w:rsidRDefault="0071104A" w:rsidP="0071104A">
      <w:pPr>
        <w:jc w:val="both"/>
        <w:rPr>
          <w:sz w:val="24"/>
          <w:szCs w:val="24"/>
        </w:rPr>
      </w:pPr>
      <w:r w:rsidRPr="00050861">
        <w:rPr>
          <w:sz w:val="24"/>
          <w:szCs w:val="24"/>
        </w:rPr>
        <w:t>Эффективное управление муниципальным имуществом не может быть осуществлено без построения целостной системы учета имущества, в том числе земли, а также его правообладателей - хозяйствующих субъектов. Реализация правомочий собственника - владение, пользование и распоряжение - требует объективных и точных сведений о составе, количестве и качественных характеристиках имущества.</w:t>
      </w:r>
    </w:p>
    <w:p w:rsidR="0071104A" w:rsidRPr="00050861" w:rsidRDefault="0071104A" w:rsidP="0071104A">
      <w:pPr>
        <w:ind w:firstLine="708"/>
        <w:jc w:val="both"/>
        <w:rPr>
          <w:sz w:val="24"/>
          <w:szCs w:val="24"/>
        </w:rPr>
      </w:pPr>
      <w:r w:rsidRPr="00050861">
        <w:rPr>
          <w:sz w:val="24"/>
          <w:szCs w:val="24"/>
        </w:rPr>
        <w:t xml:space="preserve">Одним из важнейших условий эффективного управления муниципальной собственностью является наличие правоустанавливающих и </w:t>
      </w:r>
      <w:proofErr w:type="spellStart"/>
      <w:r w:rsidRPr="00050861">
        <w:rPr>
          <w:sz w:val="24"/>
          <w:szCs w:val="24"/>
        </w:rPr>
        <w:t>правоподтверждающих</w:t>
      </w:r>
      <w:proofErr w:type="spellEnd"/>
      <w:r w:rsidRPr="00050861">
        <w:rPr>
          <w:sz w:val="24"/>
          <w:szCs w:val="24"/>
        </w:rPr>
        <w:t xml:space="preserve"> документов, ведение единого, </w:t>
      </w:r>
      <w:r w:rsidRPr="00050861">
        <w:rPr>
          <w:sz w:val="24"/>
          <w:szCs w:val="24"/>
        </w:rPr>
        <w:lastRenderedPageBreak/>
        <w:t>полного учета объектов муниципальной собственности Троицкого сельского    поселения. Данная задача направлена на реализацию мероприятий по формированию структуры муниципальной собственности Троицкого сельского поселения и обеспечению эффективного управления ею.</w:t>
      </w:r>
    </w:p>
    <w:p w:rsidR="00E05772" w:rsidRPr="00914E74" w:rsidRDefault="00E05772" w:rsidP="00914E74">
      <w:pPr>
        <w:snapToGrid w:val="0"/>
        <w:ind w:right="-5"/>
        <w:jc w:val="both"/>
        <w:rPr>
          <w:sz w:val="24"/>
          <w:szCs w:val="24"/>
        </w:rPr>
      </w:pPr>
    </w:p>
    <w:p w:rsidR="00A2127A" w:rsidRPr="00050861" w:rsidRDefault="00A2127A" w:rsidP="00A2127A">
      <w:pPr>
        <w:jc w:val="both"/>
        <w:rPr>
          <w:sz w:val="24"/>
          <w:szCs w:val="24"/>
        </w:rPr>
      </w:pPr>
      <w:r w:rsidRPr="00050861">
        <w:rPr>
          <w:sz w:val="24"/>
          <w:szCs w:val="24"/>
        </w:rPr>
        <w:t xml:space="preserve">       </w:t>
      </w:r>
      <w:r w:rsidRPr="00050861">
        <w:rPr>
          <w:b/>
          <w:sz w:val="24"/>
          <w:szCs w:val="24"/>
        </w:rPr>
        <w:t xml:space="preserve">Задача </w:t>
      </w:r>
      <w:r w:rsidR="007F743E">
        <w:rPr>
          <w:b/>
          <w:sz w:val="24"/>
          <w:szCs w:val="24"/>
        </w:rPr>
        <w:t>2</w:t>
      </w:r>
      <w:r w:rsidRPr="00050861">
        <w:rPr>
          <w:sz w:val="24"/>
          <w:szCs w:val="24"/>
        </w:rPr>
        <w:t>. Защита населения от чрезвычайных ситуаций и стихийных бедствий, противодействие терроризму и экстремизму.</w:t>
      </w:r>
    </w:p>
    <w:p w:rsidR="00A2127A" w:rsidRPr="00050861" w:rsidRDefault="00A2127A" w:rsidP="00A2127A">
      <w:pPr>
        <w:jc w:val="both"/>
        <w:rPr>
          <w:sz w:val="24"/>
          <w:szCs w:val="24"/>
        </w:rPr>
      </w:pPr>
      <w:r w:rsidRPr="00050861">
        <w:rPr>
          <w:sz w:val="24"/>
          <w:szCs w:val="24"/>
        </w:rPr>
        <w:t xml:space="preserve"> </w:t>
      </w:r>
      <w:r w:rsidRPr="00050861">
        <w:rPr>
          <w:sz w:val="24"/>
          <w:szCs w:val="24"/>
        </w:rPr>
        <w:tab/>
        <w:t>Данная задача предусматривает мероприятия направленные, прежде всего,  на профилактику по предупреждению чрезвычайных ситуаций, ликвидацию стихийных бедствий,  недопущение совершения на территории сельского поселения террористических акций и экстремистских проявлений, усиление защищенности населения,   профилактику наркомании и других социально вредных явлений.</w:t>
      </w:r>
    </w:p>
    <w:p w:rsidR="00A2127A" w:rsidRPr="00050861" w:rsidRDefault="00A2127A" w:rsidP="00A2127A">
      <w:pPr>
        <w:jc w:val="both"/>
        <w:rPr>
          <w:sz w:val="24"/>
          <w:szCs w:val="24"/>
        </w:rPr>
      </w:pPr>
    </w:p>
    <w:p w:rsidR="0071104A" w:rsidRPr="00050861" w:rsidRDefault="0071104A" w:rsidP="0071104A">
      <w:pPr>
        <w:jc w:val="both"/>
        <w:rPr>
          <w:sz w:val="24"/>
          <w:szCs w:val="24"/>
        </w:rPr>
      </w:pPr>
      <w:r w:rsidRPr="00050861">
        <w:rPr>
          <w:b/>
          <w:sz w:val="24"/>
          <w:szCs w:val="24"/>
        </w:rPr>
        <w:t xml:space="preserve">Задача </w:t>
      </w:r>
      <w:r>
        <w:rPr>
          <w:b/>
          <w:sz w:val="24"/>
          <w:szCs w:val="24"/>
        </w:rPr>
        <w:t>3</w:t>
      </w:r>
      <w:r w:rsidRPr="00050861">
        <w:rPr>
          <w:sz w:val="24"/>
          <w:szCs w:val="24"/>
        </w:rPr>
        <w:t>. Благоустройство территории Троицкого сельского поселения</w:t>
      </w:r>
    </w:p>
    <w:p w:rsidR="0071104A" w:rsidRPr="00050861" w:rsidRDefault="0071104A" w:rsidP="0071104A">
      <w:pPr>
        <w:jc w:val="both"/>
        <w:rPr>
          <w:sz w:val="24"/>
          <w:szCs w:val="24"/>
        </w:rPr>
      </w:pPr>
      <w:r w:rsidRPr="00050861">
        <w:rPr>
          <w:sz w:val="24"/>
          <w:szCs w:val="24"/>
        </w:rPr>
        <w:t>Данная задача направлена на решение следующих вопросов:</w:t>
      </w:r>
    </w:p>
    <w:p w:rsidR="0071104A" w:rsidRPr="00050861" w:rsidRDefault="0071104A" w:rsidP="0071104A">
      <w:pPr>
        <w:ind w:firstLine="708"/>
        <w:jc w:val="both"/>
        <w:rPr>
          <w:sz w:val="24"/>
          <w:szCs w:val="24"/>
        </w:rPr>
      </w:pPr>
      <w:r w:rsidRPr="00050861">
        <w:rPr>
          <w:sz w:val="24"/>
          <w:szCs w:val="24"/>
        </w:rPr>
        <w:t xml:space="preserve"> - содержание и монтаж уличного фонарного освещения,</w:t>
      </w:r>
    </w:p>
    <w:p w:rsidR="0071104A" w:rsidRDefault="0071104A" w:rsidP="0071104A">
      <w:pPr>
        <w:ind w:firstLine="708"/>
        <w:jc w:val="both"/>
        <w:rPr>
          <w:sz w:val="24"/>
          <w:szCs w:val="24"/>
        </w:rPr>
      </w:pPr>
      <w:r w:rsidRPr="00050861">
        <w:rPr>
          <w:sz w:val="24"/>
          <w:szCs w:val="24"/>
        </w:rPr>
        <w:t xml:space="preserve"> -содержание и текущее обслуживание, реконструкция существующих объектов благоустройства, размещение и строительство новых объектов благоустройства, содержание в надлежащем состоянии малых архитектурных форм и других объектов для массового отдыха детей и  взрослого населения,</w:t>
      </w:r>
    </w:p>
    <w:p w:rsidR="0071104A" w:rsidRPr="00050861" w:rsidRDefault="0071104A" w:rsidP="0071104A">
      <w:pPr>
        <w:ind w:firstLine="708"/>
        <w:jc w:val="both"/>
        <w:rPr>
          <w:sz w:val="24"/>
          <w:szCs w:val="24"/>
        </w:rPr>
      </w:pPr>
      <w:r w:rsidRPr="00050861">
        <w:rPr>
          <w:sz w:val="24"/>
          <w:szCs w:val="24"/>
        </w:rPr>
        <w:t xml:space="preserve"> </w:t>
      </w:r>
      <w:r>
        <w:rPr>
          <w:sz w:val="24"/>
          <w:szCs w:val="24"/>
        </w:rPr>
        <w:t>Завершить подключение жилых помещений в 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 xml:space="preserve">роицк и </w:t>
      </w:r>
      <w:proofErr w:type="spellStart"/>
      <w:r>
        <w:rPr>
          <w:sz w:val="24"/>
          <w:szCs w:val="24"/>
        </w:rPr>
        <w:t>д.Ермолино</w:t>
      </w:r>
      <w:proofErr w:type="spellEnd"/>
      <w:r>
        <w:rPr>
          <w:sz w:val="24"/>
          <w:szCs w:val="24"/>
        </w:rPr>
        <w:t xml:space="preserve"> к </w:t>
      </w:r>
      <w:proofErr w:type="spellStart"/>
      <w:r>
        <w:rPr>
          <w:sz w:val="24"/>
          <w:szCs w:val="24"/>
        </w:rPr>
        <w:t>внутрипоселковой</w:t>
      </w:r>
      <w:proofErr w:type="spellEnd"/>
      <w:r>
        <w:rPr>
          <w:sz w:val="24"/>
          <w:szCs w:val="24"/>
        </w:rPr>
        <w:t xml:space="preserve"> газовой магистрали в 2020 году. Подключить к </w:t>
      </w:r>
      <w:proofErr w:type="spellStart"/>
      <w:proofErr w:type="gramStart"/>
      <w:r>
        <w:rPr>
          <w:sz w:val="24"/>
          <w:szCs w:val="24"/>
        </w:rPr>
        <w:t>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внутрипоселковой</w:t>
      </w:r>
      <w:proofErr w:type="spellEnd"/>
      <w:r>
        <w:rPr>
          <w:sz w:val="24"/>
          <w:szCs w:val="24"/>
        </w:rPr>
        <w:t xml:space="preserve"> газовой магистрали в 2020 -2021 годах  объекты социальной сферы</w:t>
      </w:r>
    </w:p>
    <w:p w:rsidR="0071104A" w:rsidRPr="00050861" w:rsidRDefault="0071104A" w:rsidP="0071104A">
      <w:pPr>
        <w:ind w:firstLine="708"/>
        <w:jc w:val="both"/>
        <w:rPr>
          <w:sz w:val="24"/>
          <w:szCs w:val="24"/>
        </w:rPr>
      </w:pPr>
      <w:r w:rsidRPr="00050861">
        <w:rPr>
          <w:sz w:val="24"/>
          <w:szCs w:val="24"/>
        </w:rPr>
        <w:t>-санитарная очистка и уборка территории  сельского поселения, которая предусматривает своевременную уборку бытовых отходов в местах общего пользования, сбор и вывоз уличного мусора, проведение месячника весенней санитарной очистки,</w:t>
      </w:r>
    </w:p>
    <w:p w:rsidR="0071104A" w:rsidRPr="00050861" w:rsidRDefault="0071104A" w:rsidP="0071104A">
      <w:pPr>
        <w:ind w:firstLine="708"/>
        <w:jc w:val="both"/>
        <w:rPr>
          <w:sz w:val="24"/>
          <w:szCs w:val="24"/>
        </w:rPr>
      </w:pPr>
      <w:r w:rsidRPr="00050861">
        <w:rPr>
          <w:sz w:val="24"/>
          <w:szCs w:val="24"/>
        </w:rPr>
        <w:t xml:space="preserve">- упорядоченное и своевременное предпраздничное  оформление  сельского поселения (праздники, памятные даты и прочее), </w:t>
      </w:r>
    </w:p>
    <w:p w:rsidR="0071104A" w:rsidRPr="00050861" w:rsidRDefault="0071104A" w:rsidP="0071104A">
      <w:pPr>
        <w:ind w:firstLine="708"/>
        <w:jc w:val="both"/>
        <w:rPr>
          <w:sz w:val="24"/>
          <w:szCs w:val="24"/>
        </w:rPr>
      </w:pPr>
      <w:r w:rsidRPr="00050861">
        <w:rPr>
          <w:sz w:val="24"/>
          <w:szCs w:val="24"/>
        </w:rPr>
        <w:t xml:space="preserve">-систематическое привлечение организаций, предприятий и населения к благоустройству прилегающих территорий, путем проведения конкурсов по благоустройству среди предприятий и организаций различных форм собственности и населения, </w:t>
      </w:r>
    </w:p>
    <w:p w:rsidR="0071104A" w:rsidRPr="00050861" w:rsidRDefault="0071104A" w:rsidP="0071104A">
      <w:pPr>
        <w:ind w:firstLine="540"/>
        <w:jc w:val="both"/>
        <w:rPr>
          <w:sz w:val="24"/>
          <w:szCs w:val="24"/>
        </w:rPr>
      </w:pPr>
      <w:r w:rsidRPr="00050861">
        <w:rPr>
          <w:sz w:val="24"/>
          <w:szCs w:val="24"/>
        </w:rPr>
        <w:t>- содержание в надлежащем состоянии мест захоронения (кладбищ) и организация ритуальных услуг,</w:t>
      </w:r>
    </w:p>
    <w:p w:rsidR="0071104A" w:rsidRPr="00050861" w:rsidRDefault="0071104A" w:rsidP="0071104A">
      <w:pPr>
        <w:ind w:firstLine="540"/>
        <w:jc w:val="both"/>
        <w:rPr>
          <w:sz w:val="24"/>
          <w:szCs w:val="24"/>
        </w:rPr>
      </w:pPr>
      <w:r w:rsidRPr="00050861">
        <w:rPr>
          <w:sz w:val="24"/>
          <w:szCs w:val="24"/>
        </w:rPr>
        <w:t>-озеленение территории  поселения, предусматривающее приобретение и посадку деревьев, кустарников, цветочной рассады, содержание клумб, газонов.</w:t>
      </w:r>
    </w:p>
    <w:p w:rsidR="0071104A" w:rsidRDefault="0071104A" w:rsidP="00A2127A">
      <w:pPr>
        <w:jc w:val="both"/>
        <w:rPr>
          <w:b/>
          <w:sz w:val="24"/>
          <w:szCs w:val="24"/>
        </w:rPr>
      </w:pPr>
    </w:p>
    <w:p w:rsidR="0071104A" w:rsidRDefault="0071104A" w:rsidP="00A2127A">
      <w:pPr>
        <w:jc w:val="both"/>
        <w:rPr>
          <w:b/>
          <w:sz w:val="24"/>
          <w:szCs w:val="24"/>
        </w:rPr>
      </w:pPr>
    </w:p>
    <w:p w:rsidR="00A2127A" w:rsidRPr="00050861" w:rsidRDefault="00A2127A" w:rsidP="00A2127A">
      <w:pPr>
        <w:jc w:val="both"/>
        <w:rPr>
          <w:sz w:val="24"/>
          <w:szCs w:val="24"/>
        </w:rPr>
      </w:pPr>
    </w:p>
    <w:p w:rsidR="00A2127A" w:rsidRPr="00050861" w:rsidRDefault="00A2127A" w:rsidP="00A2127A">
      <w:pPr>
        <w:jc w:val="both"/>
        <w:rPr>
          <w:sz w:val="24"/>
          <w:szCs w:val="24"/>
        </w:rPr>
      </w:pPr>
      <w:r w:rsidRPr="00050861">
        <w:rPr>
          <w:b/>
          <w:sz w:val="24"/>
          <w:szCs w:val="24"/>
        </w:rPr>
        <w:t xml:space="preserve">Задача </w:t>
      </w:r>
      <w:r w:rsidR="0071104A">
        <w:rPr>
          <w:b/>
          <w:sz w:val="24"/>
          <w:szCs w:val="24"/>
        </w:rPr>
        <w:t>4</w:t>
      </w:r>
      <w:r w:rsidRPr="00050861">
        <w:rPr>
          <w:sz w:val="24"/>
          <w:szCs w:val="24"/>
        </w:rPr>
        <w:t>. Содержание и ремонт автомобильных дорог,  и иных дорожных сооружений.</w:t>
      </w:r>
    </w:p>
    <w:p w:rsidR="00A2127A" w:rsidRPr="00050861" w:rsidRDefault="00A2127A" w:rsidP="00A2127A">
      <w:pPr>
        <w:ind w:firstLine="540"/>
        <w:jc w:val="both"/>
        <w:rPr>
          <w:sz w:val="24"/>
          <w:szCs w:val="24"/>
        </w:rPr>
      </w:pPr>
      <w:r w:rsidRPr="00050861">
        <w:rPr>
          <w:sz w:val="24"/>
          <w:szCs w:val="24"/>
        </w:rPr>
        <w:t xml:space="preserve">В целом задача направлена на проведение следующих мероприятий: </w:t>
      </w:r>
    </w:p>
    <w:p w:rsidR="00A2127A" w:rsidRPr="00050861" w:rsidRDefault="00A2127A" w:rsidP="00A2127A">
      <w:pPr>
        <w:ind w:firstLine="540"/>
        <w:jc w:val="both"/>
        <w:rPr>
          <w:sz w:val="24"/>
          <w:szCs w:val="24"/>
        </w:rPr>
      </w:pPr>
      <w:r w:rsidRPr="00050861">
        <w:rPr>
          <w:sz w:val="24"/>
          <w:szCs w:val="24"/>
        </w:rPr>
        <w:t xml:space="preserve">- по улучшению качества состояния  автомобильных дорог, и иных дорожных сооружений, в том числе  ремонт автомобильных  дорог ул. </w:t>
      </w:r>
      <w:proofErr w:type="gramStart"/>
      <w:r w:rsidRPr="00050861">
        <w:rPr>
          <w:sz w:val="24"/>
          <w:szCs w:val="24"/>
        </w:rPr>
        <w:t>Центральная</w:t>
      </w:r>
      <w:proofErr w:type="gramEnd"/>
      <w:r w:rsidRPr="00050861">
        <w:rPr>
          <w:sz w:val="24"/>
          <w:szCs w:val="24"/>
        </w:rPr>
        <w:t xml:space="preserve"> и ул. Школьная в с. Троицк.</w:t>
      </w:r>
    </w:p>
    <w:p w:rsidR="00A2127A" w:rsidRPr="00050861" w:rsidRDefault="00A2127A" w:rsidP="00A2127A">
      <w:pPr>
        <w:ind w:firstLine="540"/>
        <w:jc w:val="both"/>
        <w:rPr>
          <w:sz w:val="24"/>
          <w:szCs w:val="24"/>
        </w:rPr>
      </w:pPr>
      <w:r w:rsidRPr="00050861">
        <w:rPr>
          <w:sz w:val="24"/>
          <w:szCs w:val="24"/>
        </w:rPr>
        <w:t>-  на обеспечение безопасности дорожного движения.</w:t>
      </w:r>
    </w:p>
    <w:p w:rsidR="00A2127A" w:rsidRPr="00050861" w:rsidRDefault="00A2127A" w:rsidP="00A2127A">
      <w:pPr>
        <w:jc w:val="both"/>
        <w:rPr>
          <w:sz w:val="24"/>
          <w:szCs w:val="24"/>
        </w:rPr>
      </w:pPr>
      <w:r w:rsidRPr="00050861">
        <w:rPr>
          <w:sz w:val="24"/>
          <w:szCs w:val="24"/>
        </w:rPr>
        <w:t xml:space="preserve">        Содержание и ремонт автомобильных    дорог,   и иных дорожных сооружений предусматривает весь комплекс работ и услуг, влияющих на техническую исправность дорог, а также комплекс мероприятий, обеспечивающих чистоту проезжей части, обочин, кюветов, в том числе обеспечение их дорожными знаками, создание нормальных условий для движения транспорта и пешеходов.</w:t>
      </w:r>
    </w:p>
    <w:p w:rsidR="00A2127A" w:rsidRPr="00050861" w:rsidRDefault="00A2127A" w:rsidP="00A2127A">
      <w:pPr>
        <w:jc w:val="both"/>
        <w:rPr>
          <w:sz w:val="24"/>
          <w:szCs w:val="24"/>
        </w:rPr>
      </w:pPr>
    </w:p>
    <w:p w:rsidR="00A2127A" w:rsidRPr="00050861" w:rsidRDefault="00A2127A" w:rsidP="00A2127A">
      <w:pPr>
        <w:ind w:right="-5"/>
        <w:jc w:val="both"/>
        <w:rPr>
          <w:b/>
          <w:sz w:val="24"/>
          <w:szCs w:val="24"/>
        </w:rPr>
      </w:pPr>
    </w:p>
    <w:p w:rsidR="00A2127A" w:rsidRPr="00050861" w:rsidRDefault="00A2127A" w:rsidP="0071104A">
      <w:pPr>
        <w:ind w:right="-5"/>
        <w:jc w:val="both"/>
        <w:rPr>
          <w:sz w:val="24"/>
          <w:szCs w:val="24"/>
        </w:rPr>
      </w:pPr>
      <w:r w:rsidRPr="00050861">
        <w:rPr>
          <w:b/>
          <w:sz w:val="24"/>
          <w:szCs w:val="24"/>
        </w:rPr>
        <w:t>Задача 5</w:t>
      </w:r>
      <w:r w:rsidRPr="00050861">
        <w:rPr>
          <w:sz w:val="24"/>
          <w:szCs w:val="24"/>
        </w:rPr>
        <w:t xml:space="preserve">. </w:t>
      </w:r>
      <w:r w:rsidR="0071104A" w:rsidRPr="008823F5">
        <w:rPr>
          <w:sz w:val="24"/>
          <w:szCs w:val="24"/>
          <w:lang w:eastAsia="ru-RU"/>
        </w:rPr>
        <w:t xml:space="preserve">Увеличить количество </w:t>
      </w:r>
      <w:proofErr w:type="spellStart"/>
      <w:r w:rsidR="0071104A" w:rsidRPr="008823F5">
        <w:rPr>
          <w:sz w:val="24"/>
          <w:szCs w:val="24"/>
          <w:lang w:eastAsia="ru-RU"/>
        </w:rPr>
        <w:t>культурно-досу</w:t>
      </w:r>
      <w:r w:rsidR="0071104A">
        <w:rPr>
          <w:sz w:val="24"/>
          <w:szCs w:val="24"/>
          <w:lang w:eastAsia="ru-RU"/>
        </w:rPr>
        <w:t>говых</w:t>
      </w:r>
      <w:proofErr w:type="spellEnd"/>
      <w:proofErr w:type="gramStart"/>
      <w:r w:rsidR="0071104A">
        <w:rPr>
          <w:sz w:val="24"/>
          <w:szCs w:val="24"/>
          <w:lang w:eastAsia="ru-RU"/>
        </w:rPr>
        <w:t xml:space="preserve"> ,</w:t>
      </w:r>
      <w:proofErr w:type="gramEnd"/>
      <w:r w:rsidR="0071104A">
        <w:rPr>
          <w:sz w:val="24"/>
          <w:szCs w:val="24"/>
          <w:lang w:eastAsia="ru-RU"/>
        </w:rPr>
        <w:t xml:space="preserve"> спортивных мероприятий.</w:t>
      </w:r>
    </w:p>
    <w:p w:rsidR="003E768C" w:rsidRPr="000177B8" w:rsidRDefault="003E768C" w:rsidP="003E768C">
      <w:pPr>
        <w:rPr>
          <w:sz w:val="24"/>
          <w:szCs w:val="24"/>
        </w:rPr>
      </w:pPr>
      <w:r>
        <w:rPr>
          <w:sz w:val="24"/>
          <w:szCs w:val="24"/>
        </w:rPr>
        <w:t>Данная задача предусматривает о</w:t>
      </w:r>
      <w:r w:rsidRPr="000177B8">
        <w:rPr>
          <w:sz w:val="24"/>
          <w:szCs w:val="24"/>
        </w:rPr>
        <w:t>рганизаци</w:t>
      </w:r>
      <w:r>
        <w:rPr>
          <w:sz w:val="24"/>
          <w:szCs w:val="24"/>
        </w:rPr>
        <w:t>ю</w:t>
      </w:r>
      <w:r w:rsidRPr="000177B8">
        <w:rPr>
          <w:sz w:val="24"/>
          <w:szCs w:val="24"/>
        </w:rPr>
        <w:t xml:space="preserve"> проведения культурно </w:t>
      </w:r>
      <w:proofErr w:type="spellStart"/>
      <w:r w:rsidRPr="000177B8">
        <w:rPr>
          <w:sz w:val="24"/>
          <w:szCs w:val="24"/>
        </w:rPr>
        <w:t>досуговых</w:t>
      </w:r>
      <w:proofErr w:type="spellEnd"/>
      <w:r w:rsidRPr="000177B8">
        <w:rPr>
          <w:sz w:val="24"/>
          <w:szCs w:val="24"/>
        </w:rPr>
        <w:t xml:space="preserve"> мероприятий посвященных социально </w:t>
      </w:r>
      <w:proofErr w:type="gramStart"/>
      <w:r w:rsidRPr="000177B8">
        <w:rPr>
          <w:sz w:val="24"/>
          <w:szCs w:val="24"/>
        </w:rPr>
        <w:t>-з</w:t>
      </w:r>
      <w:proofErr w:type="gramEnd"/>
      <w:r w:rsidRPr="000177B8">
        <w:rPr>
          <w:sz w:val="24"/>
          <w:szCs w:val="24"/>
        </w:rPr>
        <w:t>начимых датам, развитие клубов и кружков по интересам, участие в районных  зимних и летних   спартакиадах, создание условий для развития спорта в с/п.</w:t>
      </w:r>
    </w:p>
    <w:p w:rsidR="00E05772" w:rsidRPr="00050861" w:rsidRDefault="00E05772">
      <w:pPr>
        <w:rPr>
          <w:sz w:val="24"/>
          <w:szCs w:val="24"/>
        </w:rPr>
      </w:pPr>
    </w:p>
    <w:p w:rsidR="00E05772" w:rsidRDefault="00E05772"/>
    <w:p w:rsidR="003E768C" w:rsidRDefault="003E768C" w:rsidP="00050861">
      <w:pPr>
        <w:autoSpaceDE w:val="0"/>
        <w:ind w:firstLine="709"/>
        <w:jc w:val="center"/>
        <w:rPr>
          <w:b/>
          <w:sz w:val="24"/>
          <w:szCs w:val="24"/>
        </w:rPr>
      </w:pPr>
    </w:p>
    <w:p w:rsidR="00050861" w:rsidRDefault="00741D01" w:rsidP="00050861">
      <w:pPr>
        <w:autoSpaceDE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</w:t>
      </w:r>
      <w:r w:rsidR="001C5648">
        <w:rPr>
          <w:b/>
          <w:sz w:val="24"/>
          <w:szCs w:val="24"/>
        </w:rPr>
        <w:t>4. Описание ожидаемых</w:t>
      </w:r>
      <w:r w:rsidR="00606CEC">
        <w:rPr>
          <w:b/>
          <w:sz w:val="24"/>
          <w:szCs w:val="24"/>
        </w:rPr>
        <w:t xml:space="preserve"> </w:t>
      </w:r>
      <w:r w:rsidR="001C5648">
        <w:rPr>
          <w:b/>
          <w:sz w:val="24"/>
          <w:szCs w:val="24"/>
        </w:rPr>
        <w:t>результатов реализации муниципальной программы.</w:t>
      </w:r>
    </w:p>
    <w:p w:rsidR="00606CEC" w:rsidRDefault="00606CEC" w:rsidP="00606CEC">
      <w:pPr>
        <w:autoSpaceDE w:val="0"/>
        <w:ind w:firstLine="709"/>
        <w:rPr>
          <w:b/>
          <w:sz w:val="24"/>
          <w:szCs w:val="24"/>
        </w:rPr>
      </w:pPr>
    </w:p>
    <w:p w:rsidR="00606CEC" w:rsidRDefault="00606CEC" w:rsidP="00606CEC">
      <w:pPr>
        <w:suppressAutoHyphens w:val="0"/>
        <w:rPr>
          <w:sz w:val="24"/>
          <w:szCs w:val="24"/>
          <w:lang w:eastAsia="ru-RU"/>
        </w:rPr>
      </w:pPr>
      <w:r w:rsidRPr="00205F2D">
        <w:rPr>
          <w:sz w:val="24"/>
          <w:szCs w:val="24"/>
          <w:lang w:eastAsia="ru-RU"/>
        </w:rPr>
        <w:t>1.Повышение степени качества управления финансами Троицкого с/</w:t>
      </w:r>
      <w:proofErr w:type="spellStart"/>
      <w:proofErr w:type="gramStart"/>
      <w:r w:rsidRPr="00205F2D">
        <w:rPr>
          <w:sz w:val="24"/>
          <w:szCs w:val="24"/>
          <w:lang w:eastAsia="ru-RU"/>
        </w:rPr>
        <w:t>п</w:t>
      </w:r>
      <w:proofErr w:type="spellEnd"/>
      <w:proofErr w:type="gramEnd"/>
      <w:r w:rsidRPr="00205F2D">
        <w:rPr>
          <w:sz w:val="24"/>
          <w:szCs w:val="24"/>
          <w:lang w:eastAsia="ru-RU"/>
        </w:rPr>
        <w:t xml:space="preserve"> (2020-1,2021-1,2022-1,2023-1,2024-1,2025-1)</w:t>
      </w:r>
    </w:p>
    <w:p w:rsidR="00875D68" w:rsidRPr="00050861" w:rsidRDefault="00875D68" w:rsidP="00875D6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</w:t>
      </w:r>
      <w:r w:rsidRPr="00050861">
        <w:rPr>
          <w:sz w:val="24"/>
          <w:szCs w:val="24"/>
        </w:rPr>
        <w:t>совершенствование информационных технологий в бюджетном процессе сельского    поселения;</w:t>
      </w:r>
    </w:p>
    <w:p w:rsidR="00875D68" w:rsidRPr="00050861" w:rsidRDefault="00875D68" w:rsidP="00875D68">
      <w:pPr>
        <w:ind w:firstLine="540"/>
        <w:jc w:val="both"/>
        <w:rPr>
          <w:sz w:val="24"/>
          <w:szCs w:val="24"/>
        </w:rPr>
      </w:pPr>
      <w:r w:rsidRPr="00050861">
        <w:rPr>
          <w:sz w:val="24"/>
          <w:szCs w:val="24"/>
        </w:rPr>
        <w:t>- повышение эффективности и качества оказания муниципальных услуг;</w:t>
      </w:r>
    </w:p>
    <w:p w:rsidR="00875D68" w:rsidRPr="00050861" w:rsidRDefault="00875D68" w:rsidP="00875D68">
      <w:pPr>
        <w:ind w:firstLine="540"/>
        <w:jc w:val="both"/>
        <w:rPr>
          <w:sz w:val="24"/>
          <w:szCs w:val="24"/>
        </w:rPr>
      </w:pPr>
      <w:r w:rsidRPr="00050861">
        <w:rPr>
          <w:sz w:val="24"/>
          <w:szCs w:val="24"/>
        </w:rPr>
        <w:t>-повышение финансовой устойчивости и оптимизация расходов бюджета сельского  поселения;</w:t>
      </w:r>
    </w:p>
    <w:p w:rsidR="00875D68" w:rsidRPr="00205F2D" w:rsidRDefault="00875D68" w:rsidP="00875D68">
      <w:pPr>
        <w:suppressAutoHyphens w:val="0"/>
        <w:rPr>
          <w:sz w:val="24"/>
          <w:szCs w:val="24"/>
          <w:lang w:eastAsia="ru-RU"/>
        </w:rPr>
      </w:pPr>
      <w:r w:rsidRPr="00050861">
        <w:rPr>
          <w:sz w:val="24"/>
          <w:szCs w:val="24"/>
        </w:rPr>
        <w:t>- выполнение требований законодательства Российской Федерации, в том числе в рамках проводимой в Российской Федерации и Омской области бюджетной реформы</w:t>
      </w:r>
    </w:p>
    <w:p w:rsidR="00875D68" w:rsidRDefault="00875D68" w:rsidP="00606CEC">
      <w:pPr>
        <w:suppressAutoHyphens w:val="0"/>
        <w:rPr>
          <w:sz w:val="24"/>
          <w:szCs w:val="24"/>
          <w:lang w:eastAsia="ru-RU"/>
        </w:rPr>
      </w:pPr>
    </w:p>
    <w:p w:rsidR="00606CEC" w:rsidRDefault="00606CEC" w:rsidP="00606CEC">
      <w:pPr>
        <w:suppressAutoHyphens w:val="0"/>
        <w:rPr>
          <w:sz w:val="24"/>
          <w:szCs w:val="24"/>
          <w:lang w:eastAsia="ru-RU"/>
        </w:rPr>
      </w:pPr>
      <w:r w:rsidRPr="00205F2D">
        <w:rPr>
          <w:sz w:val="24"/>
          <w:szCs w:val="24"/>
          <w:lang w:eastAsia="ru-RU"/>
        </w:rPr>
        <w:t>2.Уменьшить количество чрезвычайных ситуаций в с/</w:t>
      </w:r>
      <w:proofErr w:type="spellStart"/>
      <w:proofErr w:type="gramStart"/>
      <w:r w:rsidRPr="00205F2D">
        <w:rPr>
          <w:sz w:val="24"/>
          <w:szCs w:val="24"/>
          <w:lang w:eastAsia="ru-RU"/>
        </w:rPr>
        <w:t>п</w:t>
      </w:r>
      <w:proofErr w:type="spellEnd"/>
      <w:proofErr w:type="gramEnd"/>
      <w:r w:rsidRPr="00205F2D">
        <w:rPr>
          <w:sz w:val="24"/>
          <w:szCs w:val="24"/>
          <w:lang w:eastAsia="ru-RU"/>
        </w:rPr>
        <w:t xml:space="preserve"> в 2020 – 1%, 2021 – 1%, 2022 – 1%, 2023 – 1%, 2024 – 1%, 2025 – 1%</w:t>
      </w:r>
    </w:p>
    <w:p w:rsidR="00875D68" w:rsidRPr="00875D68" w:rsidRDefault="00875D68" w:rsidP="00875D68">
      <w:pPr>
        <w:snapToGrid w:val="0"/>
        <w:jc w:val="both"/>
        <w:rPr>
          <w:sz w:val="24"/>
          <w:szCs w:val="24"/>
        </w:rPr>
      </w:pPr>
      <w:r w:rsidRPr="00875D68">
        <w:rPr>
          <w:sz w:val="24"/>
          <w:szCs w:val="24"/>
          <w:lang w:eastAsia="ru-RU"/>
        </w:rPr>
        <w:t xml:space="preserve">  </w:t>
      </w:r>
      <w:r w:rsidRPr="00875D68">
        <w:rPr>
          <w:sz w:val="24"/>
          <w:szCs w:val="24"/>
        </w:rPr>
        <w:t xml:space="preserve">обеспечить безопасность населения от чрезвычайных ситуаций и стихийных бедствий; проведение пропаганды по противодействию терроризму и экстремизму;  </w:t>
      </w:r>
    </w:p>
    <w:p w:rsidR="00875D68" w:rsidRPr="00205F2D" w:rsidRDefault="00875D68" w:rsidP="00606CEC">
      <w:pPr>
        <w:suppressAutoHyphens w:val="0"/>
        <w:rPr>
          <w:sz w:val="24"/>
          <w:szCs w:val="24"/>
          <w:lang w:eastAsia="ru-RU"/>
        </w:rPr>
      </w:pPr>
    </w:p>
    <w:p w:rsidR="00606CEC" w:rsidRPr="000177B8" w:rsidRDefault="00606CEC" w:rsidP="00606CEC">
      <w:pPr>
        <w:rPr>
          <w:sz w:val="24"/>
          <w:szCs w:val="24"/>
        </w:rPr>
      </w:pPr>
    </w:p>
    <w:p w:rsidR="002E7659" w:rsidRPr="002E7659" w:rsidRDefault="00606CEC" w:rsidP="002E7659">
      <w:pPr>
        <w:pStyle w:val="af4"/>
        <w:tabs>
          <w:tab w:val="left" w:pos="482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2E7659">
        <w:rPr>
          <w:rFonts w:ascii="Times New Roman" w:hAnsi="Times New Roman" w:cs="Times New Roman"/>
          <w:sz w:val="24"/>
          <w:szCs w:val="24"/>
        </w:rPr>
        <w:t>3.</w:t>
      </w:r>
      <w:r w:rsidR="00875D68" w:rsidRPr="002E7659">
        <w:rPr>
          <w:rFonts w:ascii="Times New Roman" w:hAnsi="Times New Roman" w:cs="Times New Roman"/>
          <w:sz w:val="24"/>
          <w:szCs w:val="24"/>
        </w:rPr>
        <w:t xml:space="preserve"> </w:t>
      </w:r>
      <w:r w:rsidR="00875D68" w:rsidRPr="002E7659">
        <w:rPr>
          <w:rFonts w:ascii="Times New Roman" w:hAnsi="Times New Roman" w:cs="Times New Roman"/>
          <w:sz w:val="24"/>
          <w:szCs w:val="24"/>
          <w:lang w:eastAsia="ru-RU"/>
        </w:rPr>
        <w:t>Увеличить количество мероприятий по благоустройству 2020- 1 мер</w:t>
      </w:r>
      <w:proofErr w:type="gramStart"/>
      <w:r w:rsidR="00875D68" w:rsidRPr="002E7659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="00875D68" w:rsidRPr="002E7659">
        <w:rPr>
          <w:rFonts w:ascii="Times New Roman" w:hAnsi="Times New Roman" w:cs="Times New Roman"/>
          <w:sz w:val="24"/>
          <w:szCs w:val="24"/>
          <w:lang w:eastAsia="ru-RU"/>
        </w:rPr>
        <w:t xml:space="preserve">2021 – 2 мер, 2022 – 2 мер, 2023 – 2 мер, 2024 – 2 мер, 2025 – 2 мер. </w:t>
      </w:r>
      <w:r w:rsidR="002E7659" w:rsidRPr="002E7659">
        <w:rPr>
          <w:rFonts w:ascii="Times New Roman" w:hAnsi="Times New Roman" w:cs="Times New Roman"/>
          <w:sz w:val="24"/>
          <w:szCs w:val="24"/>
        </w:rPr>
        <w:t>Благоустройство парков  с/</w:t>
      </w:r>
      <w:proofErr w:type="spellStart"/>
      <w:proofErr w:type="gramStart"/>
      <w:r w:rsidR="002E7659" w:rsidRPr="002E765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2E7659" w:rsidRPr="002E7659">
        <w:rPr>
          <w:rFonts w:ascii="Times New Roman" w:hAnsi="Times New Roman" w:cs="Times New Roman"/>
          <w:sz w:val="24"/>
          <w:szCs w:val="24"/>
        </w:rPr>
        <w:t>, озеленение с/</w:t>
      </w:r>
      <w:proofErr w:type="spellStart"/>
      <w:r w:rsidR="002E7659" w:rsidRPr="002E7659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2E7659" w:rsidRPr="002E7659">
        <w:rPr>
          <w:rFonts w:ascii="Times New Roman" w:hAnsi="Times New Roman" w:cs="Times New Roman"/>
          <w:sz w:val="24"/>
          <w:szCs w:val="24"/>
        </w:rPr>
        <w:t xml:space="preserve">, оформление детской площадки - 20% </w:t>
      </w:r>
    </w:p>
    <w:p w:rsidR="00875D68" w:rsidRPr="002E7659" w:rsidRDefault="002E7659" w:rsidP="002E7659">
      <w:pPr>
        <w:rPr>
          <w:sz w:val="24"/>
          <w:szCs w:val="24"/>
        </w:rPr>
      </w:pPr>
      <w:r w:rsidRPr="002E7659">
        <w:rPr>
          <w:sz w:val="24"/>
          <w:szCs w:val="24"/>
        </w:rPr>
        <w:t xml:space="preserve">Проведения конкурсов по благоустройству среди предприятий и организаций различных форм собственности и населения. </w:t>
      </w:r>
    </w:p>
    <w:p w:rsidR="00215462" w:rsidRPr="000177B8" w:rsidRDefault="002E7659" w:rsidP="00215462">
      <w:pPr>
        <w:rPr>
          <w:sz w:val="24"/>
          <w:szCs w:val="24"/>
        </w:rPr>
      </w:pPr>
      <w:r w:rsidRPr="002E7659">
        <w:rPr>
          <w:sz w:val="24"/>
          <w:szCs w:val="24"/>
        </w:rPr>
        <w:t xml:space="preserve">   </w:t>
      </w:r>
      <w:r w:rsidR="00606CEC" w:rsidRPr="002E7659">
        <w:rPr>
          <w:sz w:val="24"/>
          <w:szCs w:val="24"/>
        </w:rPr>
        <w:t xml:space="preserve">Обеспечить жителей поселения </w:t>
      </w:r>
      <w:proofErr w:type="spellStart"/>
      <w:r w:rsidR="00606CEC" w:rsidRPr="002E7659">
        <w:rPr>
          <w:sz w:val="24"/>
          <w:szCs w:val="24"/>
        </w:rPr>
        <w:t>безперебойным</w:t>
      </w:r>
      <w:proofErr w:type="spellEnd"/>
      <w:r w:rsidR="00606CEC" w:rsidRPr="002E7659">
        <w:rPr>
          <w:sz w:val="24"/>
          <w:szCs w:val="24"/>
        </w:rPr>
        <w:t>, безопасным предоставлением коммунальных</w:t>
      </w:r>
      <w:r w:rsidR="00606CEC" w:rsidRPr="000177B8">
        <w:rPr>
          <w:sz w:val="24"/>
          <w:szCs w:val="24"/>
        </w:rPr>
        <w:t xml:space="preserve"> услуг </w:t>
      </w:r>
      <w:r w:rsidR="00215462">
        <w:rPr>
          <w:sz w:val="24"/>
          <w:szCs w:val="24"/>
        </w:rPr>
        <w:t>. Завершить подключение жилых помещений в с</w:t>
      </w:r>
      <w:proofErr w:type="gramStart"/>
      <w:r w:rsidR="00215462">
        <w:rPr>
          <w:sz w:val="24"/>
          <w:szCs w:val="24"/>
        </w:rPr>
        <w:t>.Т</w:t>
      </w:r>
      <w:proofErr w:type="gramEnd"/>
      <w:r w:rsidR="00215462">
        <w:rPr>
          <w:sz w:val="24"/>
          <w:szCs w:val="24"/>
        </w:rPr>
        <w:t xml:space="preserve">роицк и </w:t>
      </w:r>
      <w:proofErr w:type="spellStart"/>
      <w:r w:rsidR="00215462">
        <w:rPr>
          <w:sz w:val="24"/>
          <w:szCs w:val="24"/>
        </w:rPr>
        <w:t>д.Ермолино</w:t>
      </w:r>
      <w:proofErr w:type="spellEnd"/>
      <w:r w:rsidR="00215462">
        <w:rPr>
          <w:sz w:val="24"/>
          <w:szCs w:val="24"/>
        </w:rPr>
        <w:t xml:space="preserve"> к </w:t>
      </w:r>
      <w:proofErr w:type="spellStart"/>
      <w:r w:rsidR="00215462">
        <w:rPr>
          <w:sz w:val="24"/>
          <w:szCs w:val="24"/>
        </w:rPr>
        <w:t>внутрипоселковой</w:t>
      </w:r>
      <w:proofErr w:type="spellEnd"/>
      <w:r w:rsidR="00215462">
        <w:rPr>
          <w:sz w:val="24"/>
          <w:szCs w:val="24"/>
        </w:rPr>
        <w:t xml:space="preserve"> газовой магистрали в 2020 году. Подключить  к </w:t>
      </w:r>
      <w:proofErr w:type="spellStart"/>
      <w:r w:rsidR="00215462">
        <w:rPr>
          <w:sz w:val="24"/>
          <w:szCs w:val="24"/>
        </w:rPr>
        <w:t>внутрипоселковой</w:t>
      </w:r>
      <w:proofErr w:type="spellEnd"/>
      <w:r w:rsidR="00215462">
        <w:rPr>
          <w:sz w:val="24"/>
          <w:szCs w:val="24"/>
        </w:rPr>
        <w:t xml:space="preserve"> газовой магистрали в 2020 -2021 годах  объекты социальной сферы.</w:t>
      </w:r>
    </w:p>
    <w:p w:rsidR="00606CEC" w:rsidRPr="000177B8" w:rsidRDefault="00606CEC" w:rsidP="00606CEC">
      <w:pPr>
        <w:rPr>
          <w:sz w:val="24"/>
          <w:szCs w:val="24"/>
        </w:rPr>
      </w:pPr>
    </w:p>
    <w:p w:rsidR="00205F2D" w:rsidRDefault="00205F2D" w:rsidP="00606CEC">
      <w:pPr>
        <w:rPr>
          <w:sz w:val="24"/>
          <w:szCs w:val="24"/>
        </w:rPr>
      </w:pPr>
    </w:p>
    <w:p w:rsidR="00606CEC" w:rsidRPr="000177B8" w:rsidRDefault="00606CEC" w:rsidP="00606CEC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0177B8">
        <w:rPr>
          <w:sz w:val="24"/>
          <w:szCs w:val="24"/>
        </w:rPr>
        <w:t>.Обеспечить безопасность дорожного движения;</w:t>
      </w:r>
    </w:p>
    <w:p w:rsidR="00875D68" w:rsidRPr="00875D68" w:rsidRDefault="00606CEC" w:rsidP="00875D68">
      <w:pPr>
        <w:snapToGrid w:val="0"/>
        <w:jc w:val="both"/>
        <w:rPr>
          <w:sz w:val="24"/>
          <w:szCs w:val="24"/>
        </w:rPr>
      </w:pPr>
      <w:r w:rsidRPr="000177B8">
        <w:rPr>
          <w:sz w:val="24"/>
          <w:szCs w:val="24"/>
        </w:rPr>
        <w:t>улучшить состояние автомобильных дорог;</w:t>
      </w:r>
      <w:r w:rsidR="00875D68">
        <w:rPr>
          <w:sz w:val="24"/>
          <w:szCs w:val="24"/>
        </w:rPr>
        <w:t xml:space="preserve"> </w:t>
      </w:r>
      <w:r w:rsidR="00875D68" w:rsidRPr="00875D68">
        <w:rPr>
          <w:sz w:val="24"/>
          <w:szCs w:val="24"/>
        </w:rPr>
        <w:t>отсутствие</w:t>
      </w:r>
      <w:r w:rsidR="00875D68">
        <w:rPr>
          <w:sz w:val="28"/>
          <w:szCs w:val="28"/>
        </w:rPr>
        <w:t xml:space="preserve"> </w:t>
      </w:r>
      <w:r w:rsidR="00875D68" w:rsidRPr="00875D68">
        <w:rPr>
          <w:sz w:val="24"/>
          <w:szCs w:val="24"/>
        </w:rPr>
        <w:t>повреждения дорожного полотна и безаварийных ситуаций в зимнее время;</w:t>
      </w:r>
    </w:p>
    <w:p w:rsidR="00606CEC" w:rsidRPr="000177B8" w:rsidRDefault="00606CEC" w:rsidP="00606CEC">
      <w:pPr>
        <w:pStyle w:val="af4"/>
        <w:tabs>
          <w:tab w:val="left" w:pos="482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606CEC" w:rsidRPr="000177B8" w:rsidRDefault="00606CEC" w:rsidP="00606CEC">
      <w:pPr>
        <w:rPr>
          <w:sz w:val="24"/>
          <w:szCs w:val="24"/>
        </w:rPr>
      </w:pPr>
    </w:p>
    <w:p w:rsidR="00606CEC" w:rsidRPr="002E7659" w:rsidRDefault="00606CEC" w:rsidP="002E7659">
      <w:p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823F5">
        <w:rPr>
          <w:sz w:val="24"/>
          <w:szCs w:val="24"/>
        </w:rPr>
        <w:t>.</w:t>
      </w:r>
      <w:r w:rsidR="002E7659">
        <w:rPr>
          <w:sz w:val="24"/>
          <w:szCs w:val="24"/>
        </w:rPr>
        <w:t xml:space="preserve"> </w:t>
      </w:r>
      <w:r w:rsidRPr="008823F5">
        <w:rPr>
          <w:sz w:val="24"/>
          <w:szCs w:val="24"/>
          <w:lang w:eastAsia="ru-RU"/>
        </w:rPr>
        <w:t xml:space="preserve">Увеличить количество </w:t>
      </w:r>
      <w:proofErr w:type="spellStart"/>
      <w:r w:rsidRPr="008823F5">
        <w:rPr>
          <w:sz w:val="24"/>
          <w:szCs w:val="24"/>
          <w:lang w:eastAsia="ru-RU"/>
        </w:rPr>
        <w:t>культурно-досуговых</w:t>
      </w:r>
      <w:proofErr w:type="spellEnd"/>
      <w:proofErr w:type="gramStart"/>
      <w:r w:rsidRPr="008823F5">
        <w:rPr>
          <w:sz w:val="24"/>
          <w:szCs w:val="24"/>
          <w:lang w:eastAsia="ru-RU"/>
        </w:rPr>
        <w:t xml:space="preserve"> ,</w:t>
      </w:r>
      <w:proofErr w:type="gramEnd"/>
      <w:r w:rsidRPr="008823F5">
        <w:rPr>
          <w:sz w:val="24"/>
          <w:szCs w:val="24"/>
          <w:lang w:eastAsia="ru-RU"/>
        </w:rPr>
        <w:t xml:space="preserve"> спортивных мероприятий</w:t>
      </w:r>
      <w:r w:rsidR="002E7659">
        <w:rPr>
          <w:sz w:val="24"/>
          <w:szCs w:val="24"/>
          <w:lang w:eastAsia="ru-RU"/>
        </w:rPr>
        <w:t xml:space="preserve"> на  </w:t>
      </w:r>
      <w:r w:rsidR="002E7659" w:rsidRPr="008823F5">
        <w:rPr>
          <w:sz w:val="24"/>
          <w:szCs w:val="24"/>
          <w:lang w:eastAsia="ru-RU"/>
        </w:rPr>
        <w:t xml:space="preserve">2020-  10 %,  2021г- 15%, 2022 – </w:t>
      </w:r>
      <w:r w:rsidR="002E7659">
        <w:rPr>
          <w:sz w:val="24"/>
          <w:szCs w:val="24"/>
          <w:lang w:eastAsia="ru-RU"/>
        </w:rPr>
        <w:t>15</w:t>
      </w:r>
      <w:r w:rsidR="002E7659" w:rsidRPr="008823F5">
        <w:rPr>
          <w:sz w:val="24"/>
          <w:szCs w:val="24"/>
          <w:lang w:eastAsia="ru-RU"/>
        </w:rPr>
        <w:t xml:space="preserve">%, 2023 – </w:t>
      </w:r>
      <w:r w:rsidR="002E7659">
        <w:rPr>
          <w:sz w:val="24"/>
          <w:szCs w:val="24"/>
          <w:lang w:eastAsia="ru-RU"/>
        </w:rPr>
        <w:t>15</w:t>
      </w:r>
      <w:r w:rsidR="002E7659" w:rsidRPr="008823F5">
        <w:rPr>
          <w:sz w:val="24"/>
          <w:szCs w:val="24"/>
          <w:lang w:eastAsia="ru-RU"/>
        </w:rPr>
        <w:t xml:space="preserve">%, 2024 – </w:t>
      </w:r>
      <w:r w:rsidR="002E7659">
        <w:rPr>
          <w:sz w:val="24"/>
          <w:szCs w:val="24"/>
          <w:lang w:eastAsia="ru-RU"/>
        </w:rPr>
        <w:t>1</w:t>
      </w:r>
      <w:r w:rsidR="002E7659" w:rsidRPr="008823F5">
        <w:rPr>
          <w:sz w:val="24"/>
          <w:szCs w:val="24"/>
          <w:lang w:eastAsia="ru-RU"/>
        </w:rPr>
        <w:t xml:space="preserve">5%, 2025 – </w:t>
      </w:r>
      <w:r w:rsidR="002E7659">
        <w:rPr>
          <w:sz w:val="24"/>
          <w:szCs w:val="24"/>
          <w:lang w:eastAsia="ru-RU"/>
        </w:rPr>
        <w:t>1</w:t>
      </w:r>
      <w:r w:rsidR="002E7659" w:rsidRPr="008823F5">
        <w:rPr>
          <w:sz w:val="24"/>
          <w:szCs w:val="24"/>
          <w:lang w:eastAsia="ru-RU"/>
        </w:rPr>
        <w:t xml:space="preserve">5%. </w:t>
      </w:r>
    </w:p>
    <w:p w:rsidR="00606CEC" w:rsidRPr="000177B8" w:rsidRDefault="00606CEC" w:rsidP="00606CEC">
      <w:pPr>
        <w:rPr>
          <w:sz w:val="24"/>
          <w:szCs w:val="24"/>
        </w:rPr>
      </w:pPr>
      <w:r w:rsidRPr="000177B8">
        <w:rPr>
          <w:sz w:val="24"/>
          <w:szCs w:val="24"/>
        </w:rPr>
        <w:t xml:space="preserve">Организация проведения культурно </w:t>
      </w:r>
      <w:proofErr w:type="spellStart"/>
      <w:r w:rsidRPr="000177B8">
        <w:rPr>
          <w:sz w:val="24"/>
          <w:szCs w:val="24"/>
        </w:rPr>
        <w:t>досуговых</w:t>
      </w:r>
      <w:proofErr w:type="spellEnd"/>
      <w:r w:rsidRPr="000177B8">
        <w:rPr>
          <w:sz w:val="24"/>
          <w:szCs w:val="24"/>
        </w:rPr>
        <w:t xml:space="preserve"> мероприятий посвященных социально </w:t>
      </w:r>
      <w:proofErr w:type="gramStart"/>
      <w:r w:rsidRPr="000177B8">
        <w:rPr>
          <w:sz w:val="24"/>
          <w:szCs w:val="24"/>
        </w:rPr>
        <w:t>-з</w:t>
      </w:r>
      <w:proofErr w:type="gramEnd"/>
      <w:r w:rsidRPr="000177B8">
        <w:rPr>
          <w:sz w:val="24"/>
          <w:szCs w:val="24"/>
        </w:rPr>
        <w:t>начимых датам, развитие клубов и кружков по интересам, участие в районных  зимних и летних   спартакиадах, создание условий для развития спорта в с/п.</w:t>
      </w:r>
    </w:p>
    <w:p w:rsidR="00606CEC" w:rsidRPr="000177B8" w:rsidRDefault="002E7659" w:rsidP="00606CE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06CEC" w:rsidRPr="000177B8">
        <w:rPr>
          <w:sz w:val="24"/>
          <w:szCs w:val="24"/>
        </w:rPr>
        <w:t xml:space="preserve">Мероприятия:   «день защиты детей», «день призывника», «День победы», помощь ветеранам, вдовам, сиротам войны </w:t>
      </w:r>
    </w:p>
    <w:p w:rsidR="00741D01" w:rsidRDefault="00741D01" w:rsidP="008823F5">
      <w:pPr>
        <w:autoSpaceDE w:val="0"/>
      </w:pPr>
    </w:p>
    <w:p w:rsidR="00E05772" w:rsidRDefault="001C5648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ожидается увеличение базовых показателей социально-экономического развития </w:t>
      </w:r>
      <w:r w:rsidR="00606CEC">
        <w:rPr>
          <w:rFonts w:ascii="Times New Roman" w:hAnsi="Times New Roman" w:cs="Times New Roman"/>
          <w:sz w:val="24"/>
          <w:szCs w:val="24"/>
        </w:rPr>
        <w:t>Троиц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поселения.</w:t>
      </w:r>
    </w:p>
    <w:p w:rsidR="00E05772" w:rsidRDefault="001C56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Ожидаемыми результатами по реализации Программы должны стать:</w:t>
      </w:r>
    </w:p>
    <w:p w:rsidR="00E05772" w:rsidRDefault="001C5648">
      <w:pPr>
        <w:jc w:val="both"/>
      </w:pPr>
      <w:r>
        <w:rPr>
          <w:sz w:val="24"/>
          <w:szCs w:val="24"/>
        </w:rPr>
        <w:t>1) обеспечить полную безопасность людей на водных объектах в местах массового отдыха (уменьшение количества людей, погибших на водных объектах и доведение данного показателя до нуля);</w:t>
      </w:r>
    </w:p>
    <w:p w:rsidR="00E05772" w:rsidRDefault="001C5648">
      <w:pPr>
        <w:autoSpaceDE w:val="0"/>
        <w:jc w:val="both"/>
      </w:pPr>
      <w:r>
        <w:rPr>
          <w:sz w:val="24"/>
          <w:szCs w:val="24"/>
        </w:rPr>
        <w:t>2) обеспечить безопасность населения от чрезвычайных ситуаций и стихийных бедствий  (снижение количества возникновения чрезвычайных ситуаций и стихийных бедствий и доведение данного показателя до нуля);</w:t>
      </w:r>
    </w:p>
    <w:p w:rsidR="00E05772" w:rsidRDefault="001C5648">
      <w:pPr>
        <w:autoSpaceDE w:val="0"/>
        <w:jc w:val="both"/>
      </w:pPr>
      <w:r>
        <w:rPr>
          <w:sz w:val="24"/>
          <w:szCs w:val="24"/>
        </w:rPr>
        <w:t>3) проведение пропаганды по противодействию терроризму и экстремизму (уменьшение роста организованной преступности и доведение данного показателя до нуля);</w:t>
      </w:r>
    </w:p>
    <w:p w:rsidR="00E05772" w:rsidRDefault="001C5648">
      <w:pPr>
        <w:snapToGrid w:val="0"/>
        <w:jc w:val="both"/>
      </w:pPr>
      <w:r>
        <w:rPr>
          <w:sz w:val="24"/>
          <w:szCs w:val="24"/>
        </w:rPr>
        <w:t>4)снижение доли автомобильных дорог, несоответствующих нормативным требованиям на 9 %;</w:t>
      </w:r>
    </w:p>
    <w:p w:rsidR="00E05772" w:rsidRDefault="001C5648">
      <w:pPr>
        <w:snapToGrid w:val="0"/>
        <w:jc w:val="both"/>
      </w:pPr>
      <w:r>
        <w:rPr>
          <w:sz w:val="24"/>
          <w:szCs w:val="24"/>
        </w:rPr>
        <w:t>5) снижение количества представлений и предписаний контролирующих органов в отношении состояния дорог на 30 %;</w:t>
      </w:r>
    </w:p>
    <w:p w:rsidR="00E05772" w:rsidRDefault="001C5648">
      <w:pPr>
        <w:snapToGrid w:val="0"/>
        <w:jc w:val="both"/>
      </w:pPr>
      <w:r>
        <w:rPr>
          <w:sz w:val="24"/>
          <w:szCs w:val="24"/>
        </w:rPr>
        <w:lastRenderedPageBreak/>
        <w:t>6) увеличение площади произведенного ремонта автомобильны</w:t>
      </w:r>
      <w:r w:rsidR="006B56F7">
        <w:rPr>
          <w:sz w:val="24"/>
          <w:szCs w:val="24"/>
        </w:rPr>
        <w:t>х дорог общего пользования на 30</w:t>
      </w:r>
      <w:r>
        <w:rPr>
          <w:sz w:val="24"/>
          <w:szCs w:val="24"/>
        </w:rPr>
        <w:t xml:space="preserve"> %;</w:t>
      </w:r>
    </w:p>
    <w:p w:rsidR="00E05772" w:rsidRDefault="001C5648">
      <w:p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уменьшение количества обращений граждан по вопросам благоустройства территории сельского поселения на 30%, </w:t>
      </w:r>
    </w:p>
    <w:p w:rsidR="00E05772" w:rsidRDefault="001C5648">
      <w:pPr>
        <w:snapToGrid w:val="0"/>
        <w:jc w:val="both"/>
      </w:pPr>
      <w:r>
        <w:rPr>
          <w:sz w:val="24"/>
          <w:szCs w:val="24"/>
        </w:rPr>
        <w:t>8)</w:t>
      </w:r>
      <w:r>
        <w:rPr>
          <w:color w:val="000000"/>
          <w:sz w:val="24"/>
          <w:szCs w:val="24"/>
          <w:lang w:eastAsia="ru-RU"/>
        </w:rPr>
        <w:t>обеспечить у</w:t>
      </w:r>
      <w:r w:rsidR="006B56F7">
        <w:rPr>
          <w:color w:val="000000"/>
          <w:sz w:val="24"/>
          <w:szCs w:val="24"/>
          <w:lang w:eastAsia="ru-RU"/>
        </w:rPr>
        <w:t>ровень уличной освещенности до 8</w:t>
      </w:r>
      <w:r>
        <w:rPr>
          <w:color w:val="000000"/>
          <w:sz w:val="24"/>
          <w:szCs w:val="24"/>
          <w:lang w:eastAsia="ru-RU"/>
        </w:rPr>
        <w:t>0 %;</w:t>
      </w:r>
    </w:p>
    <w:p w:rsidR="00E05772" w:rsidRDefault="001C5648">
      <w:p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9) своевременная выдача справок гражданам по их требованиям;</w:t>
      </w:r>
    </w:p>
    <w:p w:rsidR="00E05772" w:rsidRDefault="001C5648">
      <w:pPr>
        <w:snapToGrid w:val="0"/>
        <w:jc w:val="both"/>
      </w:pPr>
      <w:r>
        <w:rPr>
          <w:sz w:val="24"/>
          <w:szCs w:val="24"/>
        </w:rPr>
        <w:t>10) увеличение количества выданных разрешений на строительство на 5 %;</w:t>
      </w:r>
    </w:p>
    <w:p w:rsidR="00E05772" w:rsidRDefault="001C5648">
      <w:pPr>
        <w:snapToGrid w:val="0"/>
        <w:jc w:val="both"/>
      </w:pPr>
      <w:r>
        <w:rPr>
          <w:sz w:val="24"/>
          <w:szCs w:val="24"/>
        </w:rPr>
        <w:t>11) увеличение государственной регистрации права собственности на объекты недвижимости на 10 %;</w:t>
      </w:r>
    </w:p>
    <w:p w:rsidR="00E05772" w:rsidRDefault="001C5648">
      <w:pPr>
        <w:jc w:val="both"/>
      </w:pPr>
      <w:r>
        <w:rPr>
          <w:sz w:val="24"/>
          <w:szCs w:val="24"/>
        </w:rPr>
        <w:t>12) увеличение доли доходов от использования имущества на 20 % (формирование структуры муниципальной собственности, необходимой для реализации полномочий органов местного самоуправления, вовлечение в хозяйственный оборот ранее неучтенных и неиспользуемых объектов).</w:t>
      </w:r>
    </w:p>
    <w:p w:rsidR="00E05772" w:rsidRDefault="001C56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Ожидаемые результаты в сфере муниципального управления, управления муниципальными финансами:  </w:t>
      </w:r>
    </w:p>
    <w:p w:rsidR="00E05772" w:rsidRDefault="001C5648">
      <w:pPr>
        <w:jc w:val="both"/>
        <w:rPr>
          <w:sz w:val="24"/>
          <w:szCs w:val="24"/>
        </w:rPr>
      </w:pPr>
      <w:r>
        <w:rPr>
          <w:sz w:val="24"/>
          <w:szCs w:val="24"/>
        </w:rPr>
        <w:t>-оперативность и эффективность принимаемых управленческих решений и контроль их исполнения, сокращение издержек на организацию административно-управленческих процессов в органах местного самоуправления поселения, обеспечение публикации информации в сети Интернет и СМИ 100 %;</w:t>
      </w:r>
    </w:p>
    <w:p w:rsidR="00E05772" w:rsidRDefault="001C5648">
      <w:pPr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и утверждение, в установленные законодательством сроки, местного бюджета, обеспечение сбалансированности и устойчивости местного бюджета.</w:t>
      </w:r>
    </w:p>
    <w:p w:rsidR="00E05772" w:rsidRDefault="001C5648">
      <w:pPr>
        <w:rPr>
          <w:sz w:val="24"/>
          <w:szCs w:val="24"/>
        </w:rPr>
      </w:pPr>
      <w:r>
        <w:rPr>
          <w:sz w:val="24"/>
          <w:szCs w:val="24"/>
        </w:rPr>
        <w:t>-внедрение в органах местного самоуправления принципов и процедур управления по результатам;</w:t>
      </w:r>
    </w:p>
    <w:p w:rsidR="00E05772" w:rsidRDefault="001C5648">
      <w:pPr>
        <w:jc w:val="both"/>
        <w:rPr>
          <w:sz w:val="24"/>
          <w:szCs w:val="24"/>
        </w:rPr>
      </w:pPr>
      <w:r>
        <w:rPr>
          <w:sz w:val="24"/>
          <w:szCs w:val="24"/>
        </w:rPr>
        <w:t>-обеспечение ориентации деятельности органов местного самоуправления на потребности общества, оптимизация и модернизация административно-управленческих процессов за счёт внедрения стандартов муниципальных услуг и административных регламентов;</w:t>
      </w:r>
    </w:p>
    <w:p w:rsidR="00E05772" w:rsidRDefault="001C5648">
      <w:pPr>
        <w:jc w:val="both"/>
        <w:rPr>
          <w:sz w:val="24"/>
          <w:szCs w:val="24"/>
        </w:rPr>
      </w:pPr>
      <w:r>
        <w:rPr>
          <w:sz w:val="24"/>
          <w:szCs w:val="24"/>
        </w:rPr>
        <w:t>-переход на оказание муниципальных услуг в электронной форме;</w:t>
      </w:r>
    </w:p>
    <w:p w:rsidR="00E05772" w:rsidRDefault="001C5648">
      <w:pPr>
        <w:jc w:val="both"/>
        <w:rPr>
          <w:sz w:val="24"/>
          <w:szCs w:val="24"/>
        </w:rPr>
      </w:pPr>
      <w:r>
        <w:rPr>
          <w:sz w:val="24"/>
          <w:szCs w:val="24"/>
        </w:rPr>
        <w:t>-обеспечение реформирования и повышения эффективности системы закупок для муниципальных нужд;</w:t>
      </w:r>
    </w:p>
    <w:p w:rsidR="00E05772" w:rsidRDefault="001C5648">
      <w:pPr>
        <w:jc w:val="both"/>
      </w:pPr>
      <w:r>
        <w:rPr>
          <w:sz w:val="24"/>
          <w:szCs w:val="24"/>
        </w:rPr>
        <w:t>-введение механизмов противодействия коррупции в сферах деятельности органов местного самоуправления сельского поселения;</w:t>
      </w:r>
    </w:p>
    <w:p w:rsidR="00E05772" w:rsidRDefault="001C5648">
      <w:pPr>
        <w:jc w:val="both"/>
      </w:pPr>
      <w:r>
        <w:rPr>
          <w:sz w:val="24"/>
          <w:szCs w:val="24"/>
        </w:rPr>
        <w:t>-оптимизация функций исполнительных органов местного самоуправления сельского поселения;</w:t>
      </w:r>
    </w:p>
    <w:p w:rsidR="00E05772" w:rsidRDefault="001C5648">
      <w:pPr>
        <w:jc w:val="both"/>
      </w:pPr>
      <w:r>
        <w:rPr>
          <w:sz w:val="24"/>
          <w:szCs w:val="24"/>
        </w:rPr>
        <w:t>-повышение прозрачности деятельности органов местного самоуправления сельского поселения;</w:t>
      </w:r>
    </w:p>
    <w:p w:rsidR="00E05772" w:rsidRDefault="001C5648">
      <w:pPr>
        <w:jc w:val="both"/>
        <w:rPr>
          <w:sz w:val="24"/>
          <w:szCs w:val="24"/>
        </w:rPr>
      </w:pPr>
      <w:r>
        <w:rPr>
          <w:sz w:val="24"/>
          <w:szCs w:val="24"/>
        </w:rPr>
        <w:t>-информационное освещение деятельности органов местного самоуправления.</w:t>
      </w:r>
    </w:p>
    <w:p w:rsidR="00E05772" w:rsidRDefault="001C5648">
      <w:pPr>
        <w:autoSpaceDE w:val="0"/>
        <w:ind w:firstLine="540"/>
        <w:jc w:val="both"/>
      </w:pPr>
      <w:r>
        <w:rPr>
          <w:sz w:val="24"/>
          <w:szCs w:val="24"/>
        </w:rPr>
        <w:t>Формирование расходов в сфере муниципального управления осуществляется в соответствии с нормативами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сельского поселения, установленными Правительством Омской области в соответствии с Бюджетным кодексом Российской Федерации.</w:t>
      </w:r>
    </w:p>
    <w:p w:rsidR="00E05772" w:rsidRDefault="001C5648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Одним из показателей является количество выданных справок гражданам, это количественный показатель, характеризующий уровень охвата </w:t>
      </w:r>
      <w:proofErr w:type="spellStart"/>
      <w:r>
        <w:rPr>
          <w:sz w:val="24"/>
          <w:szCs w:val="24"/>
        </w:rPr>
        <w:t>похозяйственным</w:t>
      </w:r>
      <w:proofErr w:type="spellEnd"/>
      <w:r>
        <w:rPr>
          <w:sz w:val="24"/>
          <w:szCs w:val="24"/>
        </w:rPr>
        <w:t xml:space="preserve"> учетом личных подсобных хозяйств и граждан.</w:t>
      </w: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  <w:r w:rsidRPr="002E7659">
        <w:rPr>
          <w:sz w:val="24"/>
          <w:szCs w:val="24"/>
        </w:rPr>
        <w:t>Эффективность реализации Программы оценивается как степень фактического достижения целевых индикаторов по формуле:</w:t>
      </w:r>
    </w:p>
    <w:p w:rsidR="002E7659" w:rsidRPr="002E7659" w:rsidRDefault="002E7659" w:rsidP="002E7659">
      <w:pPr>
        <w:autoSpaceDE w:val="0"/>
        <w:jc w:val="both"/>
        <w:rPr>
          <w:sz w:val="24"/>
          <w:szCs w:val="24"/>
        </w:rPr>
      </w:pPr>
    </w:p>
    <w:p w:rsidR="002E7659" w:rsidRPr="002E7659" w:rsidRDefault="002E7659" w:rsidP="002E765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2E7659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spellStart"/>
      <w:r w:rsidRPr="002E7659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2E7659">
        <w:rPr>
          <w:rFonts w:ascii="Times New Roman" w:hAnsi="Times New Roman" w:cs="Times New Roman"/>
          <w:sz w:val="24"/>
          <w:szCs w:val="24"/>
          <w:lang w:val="en-US"/>
        </w:rPr>
        <w:t xml:space="preserve">            4</w:t>
      </w:r>
      <w:proofErr w:type="spellStart"/>
      <w:r w:rsidRPr="002E7659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2E7659" w:rsidRPr="002E7659" w:rsidRDefault="002E7659" w:rsidP="002E765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2E7659">
        <w:rPr>
          <w:rFonts w:ascii="Times New Roman" w:hAnsi="Times New Roman" w:cs="Times New Roman"/>
          <w:sz w:val="24"/>
          <w:szCs w:val="24"/>
          <w:lang w:val="en-US"/>
        </w:rPr>
        <w:t xml:space="preserve">I             </w:t>
      </w:r>
      <w:proofErr w:type="spellStart"/>
      <w:r w:rsidRPr="002E765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</w:p>
    <w:p w:rsidR="002E7659" w:rsidRPr="002E7659" w:rsidRDefault="002E7659" w:rsidP="002E765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2E7659">
        <w:rPr>
          <w:rFonts w:ascii="Times New Roman" w:hAnsi="Times New Roman" w:cs="Times New Roman"/>
          <w:sz w:val="24"/>
          <w:szCs w:val="24"/>
          <w:lang w:val="en-US"/>
        </w:rPr>
        <w:t>----- + ... + ----</w:t>
      </w:r>
    </w:p>
    <w:p w:rsidR="002E7659" w:rsidRPr="002E7659" w:rsidRDefault="002E7659" w:rsidP="002E765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2E7659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spellStart"/>
      <w:r w:rsidRPr="002E765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2E7659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2E7659">
        <w:rPr>
          <w:rFonts w:ascii="Times New Roman" w:hAnsi="Times New Roman" w:cs="Times New Roman"/>
          <w:sz w:val="24"/>
          <w:szCs w:val="24"/>
          <w:lang w:val="en-US"/>
        </w:rPr>
        <w:t>4</w:t>
      </w:r>
      <w:proofErr w:type="spellStart"/>
      <w:r w:rsidRPr="002E7659">
        <w:rPr>
          <w:rFonts w:ascii="Times New Roman" w:hAnsi="Times New Roman" w:cs="Times New Roman"/>
          <w:sz w:val="24"/>
          <w:szCs w:val="24"/>
        </w:rPr>
        <w:t>нЭ</w:t>
      </w:r>
      <w:proofErr w:type="spellEnd"/>
      <w:r w:rsidRPr="002E7659">
        <w:rPr>
          <w:rFonts w:ascii="Times New Roman" w:hAnsi="Times New Roman" w:cs="Times New Roman"/>
          <w:sz w:val="24"/>
          <w:szCs w:val="24"/>
          <w:lang w:val="en-US"/>
        </w:rPr>
        <w:t xml:space="preserve">  +</w:t>
      </w:r>
      <w:proofErr w:type="gramEnd"/>
      <w:r w:rsidRPr="002E7659">
        <w:rPr>
          <w:rFonts w:ascii="Times New Roman" w:hAnsi="Times New Roman" w:cs="Times New Roman"/>
          <w:sz w:val="24"/>
          <w:szCs w:val="24"/>
          <w:lang w:val="en-US"/>
        </w:rPr>
        <w:t xml:space="preserve"> ... + </w:t>
      </w:r>
      <w:r w:rsidRPr="002E7659">
        <w:rPr>
          <w:rFonts w:ascii="Times New Roman" w:hAnsi="Times New Roman" w:cs="Times New Roman"/>
          <w:sz w:val="24"/>
          <w:szCs w:val="24"/>
        </w:rPr>
        <w:t>Э</w:t>
      </w:r>
    </w:p>
    <w:p w:rsidR="002E7659" w:rsidRPr="002E7659" w:rsidRDefault="002E7659" w:rsidP="002E765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2E7659">
        <w:rPr>
          <w:rFonts w:ascii="Times New Roman" w:hAnsi="Times New Roman" w:cs="Times New Roman"/>
          <w:sz w:val="24"/>
          <w:szCs w:val="24"/>
          <w:lang w:val="en-US"/>
        </w:rPr>
        <w:t xml:space="preserve">I             </w:t>
      </w:r>
      <w:proofErr w:type="spellStart"/>
      <w:r w:rsidRPr="002E765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E7659">
        <w:rPr>
          <w:rFonts w:ascii="Times New Roman" w:hAnsi="Times New Roman" w:cs="Times New Roman"/>
          <w:sz w:val="24"/>
          <w:szCs w:val="24"/>
          <w:lang w:val="en-US"/>
        </w:rPr>
        <w:t xml:space="preserve">               1          7</w:t>
      </w:r>
    </w:p>
    <w:p w:rsidR="002E7659" w:rsidRPr="002E7659" w:rsidRDefault="002E7659" w:rsidP="002E76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7659">
        <w:rPr>
          <w:rFonts w:ascii="Times New Roman" w:hAnsi="Times New Roman" w:cs="Times New Roman"/>
          <w:sz w:val="24"/>
          <w:szCs w:val="24"/>
        </w:rPr>
        <w:t xml:space="preserve">Э = -------------------- </w:t>
      </w:r>
      <w:proofErr w:type="spellStart"/>
      <w:r w:rsidRPr="002E765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E7659">
        <w:rPr>
          <w:rFonts w:ascii="Times New Roman" w:hAnsi="Times New Roman" w:cs="Times New Roman"/>
          <w:sz w:val="24"/>
          <w:szCs w:val="24"/>
        </w:rPr>
        <w:t xml:space="preserve"> 100% + --------------,</w:t>
      </w:r>
    </w:p>
    <w:p w:rsidR="002E7659" w:rsidRPr="002E7659" w:rsidRDefault="002E7659" w:rsidP="002E76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7659">
        <w:rPr>
          <w:rFonts w:ascii="Times New Roman" w:hAnsi="Times New Roman" w:cs="Times New Roman"/>
          <w:sz w:val="24"/>
          <w:szCs w:val="24"/>
        </w:rPr>
        <w:t xml:space="preserve">N                         </w:t>
      </w:r>
      <w:proofErr w:type="spellStart"/>
      <w:r w:rsidRPr="002E7659"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:rsidR="002E7659" w:rsidRPr="002E7659" w:rsidRDefault="002E7659" w:rsidP="002E765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E765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2E7659" w:rsidRPr="002E7659" w:rsidRDefault="002E7659" w:rsidP="002E765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7659" w:rsidRPr="002E7659" w:rsidRDefault="002E7659" w:rsidP="002E76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7659">
        <w:rPr>
          <w:rFonts w:ascii="Times New Roman" w:hAnsi="Times New Roman" w:cs="Times New Roman"/>
          <w:sz w:val="24"/>
          <w:szCs w:val="24"/>
        </w:rPr>
        <w:t>где:</w:t>
      </w:r>
    </w:p>
    <w:p w:rsidR="002E7659" w:rsidRPr="002E7659" w:rsidRDefault="002E7659" w:rsidP="002E76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7659">
        <w:rPr>
          <w:rFonts w:ascii="Times New Roman" w:hAnsi="Times New Roman" w:cs="Times New Roman"/>
          <w:sz w:val="24"/>
          <w:szCs w:val="24"/>
        </w:rPr>
        <w:t>Э - эффективность реализации Программы, (процентов);</w:t>
      </w:r>
    </w:p>
    <w:p w:rsidR="002E7659" w:rsidRPr="002E7659" w:rsidRDefault="002E7659" w:rsidP="002E76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7659">
        <w:rPr>
          <w:rFonts w:ascii="Times New Roman" w:hAnsi="Times New Roman" w:cs="Times New Roman"/>
          <w:sz w:val="24"/>
          <w:szCs w:val="24"/>
        </w:rPr>
        <w:lastRenderedPageBreak/>
        <w:t>1-4ф</w:t>
      </w:r>
    </w:p>
    <w:p w:rsidR="002E7659" w:rsidRPr="002E7659" w:rsidRDefault="002E7659" w:rsidP="002E76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7659">
        <w:rPr>
          <w:rFonts w:ascii="Times New Roman" w:hAnsi="Times New Roman" w:cs="Times New Roman"/>
          <w:sz w:val="24"/>
          <w:szCs w:val="24"/>
        </w:rPr>
        <w:t>I     - фактический индикатор, достигнутый в ходе реализации Программы;</w:t>
      </w:r>
    </w:p>
    <w:p w:rsidR="002E7659" w:rsidRPr="002E7659" w:rsidRDefault="002E7659" w:rsidP="002E76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7659">
        <w:rPr>
          <w:rFonts w:ascii="Times New Roman" w:hAnsi="Times New Roman" w:cs="Times New Roman"/>
          <w:sz w:val="24"/>
          <w:szCs w:val="24"/>
        </w:rPr>
        <w:t>1-4н</w:t>
      </w:r>
    </w:p>
    <w:p w:rsidR="002E7659" w:rsidRPr="002E7659" w:rsidRDefault="002E7659" w:rsidP="002E76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7659">
        <w:rPr>
          <w:rFonts w:ascii="Times New Roman" w:hAnsi="Times New Roman" w:cs="Times New Roman"/>
          <w:sz w:val="24"/>
          <w:szCs w:val="24"/>
        </w:rPr>
        <w:t xml:space="preserve">I     - значение целевого индикатора с соответствующим номером строки </w:t>
      </w:r>
      <w:proofErr w:type="gramStart"/>
      <w:r w:rsidRPr="002E765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E7659" w:rsidRPr="002E7659" w:rsidRDefault="002E7659" w:rsidP="002E765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E7659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Pr="002E7659">
        <w:rPr>
          <w:rFonts w:ascii="Times New Roman" w:hAnsi="Times New Roman" w:cs="Times New Roman"/>
          <w:sz w:val="24"/>
          <w:szCs w:val="24"/>
        </w:rPr>
        <w:t xml:space="preserve"> N 2 к Программе;</w:t>
      </w:r>
    </w:p>
    <w:p w:rsidR="002E7659" w:rsidRPr="002E7659" w:rsidRDefault="002E7659" w:rsidP="002E76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7659">
        <w:rPr>
          <w:rFonts w:ascii="Times New Roman" w:hAnsi="Times New Roman" w:cs="Times New Roman"/>
          <w:sz w:val="24"/>
          <w:szCs w:val="24"/>
        </w:rPr>
        <w:t>N - количество целевых индикаторов Программы;</w:t>
      </w:r>
    </w:p>
    <w:p w:rsidR="002E7659" w:rsidRPr="002E7659" w:rsidRDefault="002E7659" w:rsidP="002E76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7659">
        <w:rPr>
          <w:rFonts w:ascii="Times New Roman" w:hAnsi="Times New Roman" w:cs="Times New Roman"/>
          <w:sz w:val="24"/>
          <w:szCs w:val="24"/>
        </w:rPr>
        <w:t>Э    - эффективность реализации отдельных подпрограмм;</w:t>
      </w:r>
    </w:p>
    <w:p w:rsidR="002E7659" w:rsidRPr="002E7659" w:rsidRDefault="002E7659" w:rsidP="002E76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7659">
        <w:rPr>
          <w:rFonts w:ascii="Times New Roman" w:hAnsi="Times New Roman" w:cs="Times New Roman"/>
          <w:sz w:val="24"/>
          <w:szCs w:val="24"/>
        </w:rPr>
        <w:t>1-7</w:t>
      </w:r>
    </w:p>
    <w:p w:rsidR="002E7659" w:rsidRPr="002E7659" w:rsidRDefault="002E7659" w:rsidP="002E765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7659">
        <w:rPr>
          <w:rFonts w:ascii="Times New Roman" w:hAnsi="Times New Roman" w:cs="Times New Roman"/>
          <w:sz w:val="24"/>
          <w:szCs w:val="24"/>
        </w:rPr>
        <w:t>N  - количество подпрограмм.</w:t>
      </w:r>
    </w:p>
    <w:p w:rsidR="002E7659" w:rsidRPr="002E7659" w:rsidRDefault="002E7659" w:rsidP="002E765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E765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  <w:r w:rsidRPr="002E7659">
        <w:rPr>
          <w:sz w:val="24"/>
          <w:szCs w:val="24"/>
        </w:rPr>
        <w:t>При значениях</w:t>
      </w:r>
      <w:proofErr w:type="gramStart"/>
      <w:r w:rsidRPr="002E7659">
        <w:rPr>
          <w:sz w:val="24"/>
          <w:szCs w:val="24"/>
        </w:rPr>
        <w:t xml:space="preserve"> Э</w:t>
      </w:r>
      <w:proofErr w:type="gramEnd"/>
      <w:r w:rsidRPr="002E7659">
        <w:rPr>
          <w:sz w:val="24"/>
          <w:szCs w:val="24"/>
        </w:rPr>
        <w:t>, равных 100 процентам или превышающих 100 процентов, делается вывод о положительных результатах реализации Программы.</w:t>
      </w: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  <w:r w:rsidRPr="002E7659">
        <w:rPr>
          <w:sz w:val="24"/>
          <w:szCs w:val="24"/>
        </w:rPr>
        <w:t>Если значения</w:t>
      </w:r>
      <w:proofErr w:type="gramStart"/>
      <w:r w:rsidRPr="002E7659">
        <w:rPr>
          <w:sz w:val="24"/>
          <w:szCs w:val="24"/>
        </w:rPr>
        <w:t xml:space="preserve"> Э</w:t>
      </w:r>
      <w:proofErr w:type="gramEnd"/>
      <w:r w:rsidRPr="002E7659">
        <w:rPr>
          <w:sz w:val="24"/>
          <w:szCs w:val="24"/>
        </w:rPr>
        <w:t xml:space="preserve"> меньше 100 процентов, то проводится анализ причин невыполнения Программы и разрабатываются предложения по достижению заданных значений индикаторов с возможной корректировкой Программы.</w:t>
      </w: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</w:p>
    <w:p w:rsidR="002E7659" w:rsidRPr="002E7659" w:rsidRDefault="002E7659" w:rsidP="002E7659">
      <w:pPr>
        <w:autoSpaceDE w:val="0"/>
        <w:jc w:val="center"/>
        <w:rPr>
          <w:sz w:val="24"/>
          <w:szCs w:val="24"/>
        </w:rPr>
      </w:pPr>
      <w:r w:rsidRPr="002E7659">
        <w:rPr>
          <w:sz w:val="24"/>
          <w:szCs w:val="24"/>
        </w:rPr>
        <w:t>4.Система целевых индикаторов с методикой оценки</w:t>
      </w:r>
    </w:p>
    <w:p w:rsidR="002E7659" w:rsidRPr="002E7659" w:rsidRDefault="002E7659" w:rsidP="002E7659">
      <w:pPr>
        <w:autoSpaceDE w:val="0"/>
        <w:jc w:val="center"/>
        <w:rPr>
          <w:sz w:val="24"/>
          <w:szCs w:val="24"/>
        </w:rPr>
      </w:pPr>
      <w:r w:rsidRPr="002E7659">
        <w:rPr>
          <w:sz w:val="24"/>
          <w:szCs w:val="24"/>
        </w:rPr>
        <w:t>эффективности реализации Программы</w:t>
      </w: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  <w:r w:rsidRPr="002E7659">
        <w:rPr>
          <w:sz w:val="24"/>
          <w:szCs w:val="24"/>
        </w:rPr>
        <w:t>Для ежегодной оценки результативности реализации Программы используются следующие целевые индикаторы:</w:t>
      </w: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  <w:r w:rsidRPr="002E7659">
        <w:rPr>
          <w:sz w:val="24"/>
          <w:szCs w:val="24"/>
        </w:rPr>
        <w:t xml:space="preserve">1. Количество людей, погибших на водных объектах в соответствующем году. </w:t>
      </w: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  <w:r w:rsidRPr="002E7659">
        <w:rPr>
          <w:sz w:val="24"/>
          <w:szCs w:val="24"/>
        </w:rPr>
        <w:t>Значение целевого индикатора определяется в человеках (количественный показатель).</w:t>
      </w: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  <w:r w:rsidRPr="002E7659">
        <w:rPr>
          <w:sz w:val="24"/>
          <w:szCs w:val="24"/>
        </w:rPr>
        <w:t>2. Количество возникновения чрезвычайных ситуаций и стихийных бедствий в соответствующем году.</w:t>
      </w: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  <w:r w:rsidRPr="002E7659">
        <w:rPr>
          <w:sz w:val="24"/>
          <w:szCs w:val="24"/>
        </w:rPr>
        <w:t>Значение целевого индикатора определяется в единицах (количественный показатель).</w:t>
      </w: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  <w:r w:rsidRPr="002E7659">
        <w:rPr>
          <w:sz w:val="24"/>
          <w:szCs w:val="24"/>
        </w:rPr>
        <w:t xml:space="preserve">3. Количество проведенных мероприятий по противодействию терроризму и экстремизму, </w:t>
      </w: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  <w:r w:rsidRPr="002E7659">
        <w:rPr>
          <w:sz w:val="24"/>
          <w:szCs w:val="24"/>
        </w:rPr>
        <w:t>Значение целевого индикатора определяется в единицах (количественный показатель).</w:t>
      </w: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  <w:r w:rsidRPr="002E7659">
        <w:rPr>
          <w:sz w:val="24"/>
          <w:szCs w:val="24"/>
        </w:rPr>
        <w:t>4. Доля автомобильных дорог и проездов, не соответствующих нормативным требованиям.</w:t>
      </w: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  <w:r w:rsidRPr="002E7659">
        <w:rPr>
          <w:sz w:val="24"/>
          <w:szCs w:val="24"/>
        </w:rPr>
        <w:t>Значение целевого индикатора определяется в процентах по формуле:</w:t>
      </w: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</w:p>
    <w:p w:rsidR="002E7659" w:rsidRPr="002E7659" w:rsidRDefault="002E7659" w:rsidP="002E7659">
      <w:pPr>
        <w:autoSpaceDE w:val="0"/>
        <w:jc w:val="center"/>
        <w:rPr>
          <w:sz w:val="24"/>
          <w:szCs w:val="24"/>
        </w:rPr>
      </w:pPr>
      <w:r w:rsidRPr="002E7659">
        <w:rPr>
          <w:sz w:val="24"/>
          <w:szCs w:val="24"/>
        </w:rPr>
        <w:t xml:space="preserve">У= 100% - </w:t>
      </w:r>
      <w:proofErr w:type="spellStart"/>
      <w:r w:rsidRPr="002E7659">
        <w:rPr>
          <w:sz w:val="24"/>
          <w:szCs w:val="24"/>
        </w:rPr>
        <w:t>Рпр</w:t>
      </w:r>
      <w:proofErr w:type="spellEnd"/>
      <w:r w:rsidRPr="002E7659">
        <w:rPr>
          <w:sz w:val="24"/>
          <w:szCs w:val="24"/>
        </w:rPr>
        <w:t xml:space="preserve"> / </w:t>
      </w:r>
      <w:proofErr w:type="spellStart"/>
      <w:r w:rsidRPr="002E7659">
        <w:rPr>
          <w:sz w:val="24"/>
          <w:szCs w:val="24"/>
        </w:rPr>
        <w:t>Ро</w:t>
      </w:r>
      <w:proofErr w:type="spellEnd"/>
      <w:r w:rsidRPr="002E7659">
        <w:rPr>
          <w:sz w:val="24"/>
          <w:szCs w:val="24"/>
        </w:rPr>
        <w:t xml:space="preserve"> </w:t>
      </w:r>
      <w:proofErr w:type="spellStart"/>
      <w:r w:rsidRPr="002E7659">
        <w:rPr>
          <w:sz w:val="24"/>
          <w:szCs w:val="24"/>
        </w:rPr>
        <w:t>х</w:t>
      </w:r>
      <w:proofErr w:type="spellEnd"/>
      <w:r w:rsidRPr="002E7659">
        <w:rPr>
          <w:sz w:val="24"/>
          <w:szCs w:val="24"/>
        </w:rPr>
        <w:t xml:space="preserve"> 100%,где:</w:t>
      </w: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  <w:r w:rsidRPr="002E7659">
        <w:rPr>
          <w:sz w:val="24"/>
          <w:szCs w:val="24"/>
        </w:rPr>
        <w:t>У - доля автомобильных дорог и проездов, не соответствующих нормативным требованиям;</w:t>
      </w: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  <w:proofErr w:type="spellStart"/>
      <w:r w:rsidRPr="002E7659">
        <w:rPr>
          <w:sz w:val="24"/>
          <w:szCs w:val="24"/>
        </w:rPr>
        <w:t>Рпр</w:t>
      </w:r>
      <w:proofErr w:type="spellEnd"/>
      <w:r w:rsidRPr="002E7659">
        <w:rPr>
          <w:sz w:val="24"/>
          <w:szCs w:val="24"/>
        </w:rPr>
        <w:t xml:space="preserve"> – протяженность произведенного ремонта автодорог в отчетном году;</w:t>
      </w: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  <w:proofErr w:type="spellStart"/>
      <w:r w:rsidRPr="002E7659">
        <w:rPr>
          <w:sz w:val="24"/>
          <w:szCs w:val="24"/>
        </w:rPr>
        <w:t>Ро</w:t>
      </w:r>
      <w:proofErr w:type="spellEnd"/>
      <w:r w:rsidRPr="002E7659">
        <w:rPr>
          <w:sz w:val="24"/>
          <w:szCs w:val="24"/>
        </w:rPr>
        <w:t xml:space="preserve"> – общая протяженность автодорог, нуждающихся в ремонте.</w:t>
      </w: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  <w:r w:rsidRPr="002E7659">
        <w:rPr>
          <w:sz w:val="24"/>
          <w:szCs w:val="24"/>
        </w:rPr>
        <w:t xml:space="preserve">5.Площадь произведенного ремонта автомобильных дорог общего пользования. </w:t>
      </w: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  <w:r w:rsidRPr="002E7659">
        <w:rPr>
          <w:sz w:val="24"/>
          <w:szCs w:val="24"/>
        </w:rPr>
        <w:t>Значение целевого индикатора определяется в кв. м. (количественный показатель).</w:t>
      </w: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  <w:r w:rsidRPr="002E7659">
        <w:rPr>
          <w:sz w:val="24"/>
          <w:szCs w:val="24"/>
        </w:rPr>
        <w:t>Значение целевого индикатора определяется в кв. м. (количественный показатель).</w:t>
      </w: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  <w:r w:rsidRPr="002E7659">
        <w:rPr>
          <w:sz w:val="24"/>
          <w:szCs w:val="24"/>
        </w:rPr>
        <w:t xml:space="preserve">6. Количество обращений граждан по вопросам благоустройства территории городского поселения </w:t>
      </w: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  <w:r w:rsidRPr="002E7659">
        <w:rPr>
          <w:sz w:val="24"/>
          <w:szCs w:val="24"/>
        </w:rPr>
        <w:t>Значение целевого индикатора определяется в единицах (количественный показатель).</w:t>
      </w: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  <w:r w:rsidRPr="002E7659">
        <w:rPr>
          <w:sz w:val="24"/>
          <w:szCs w:val="24"/>
        </w:rPr>
        <w:t xml:space="preserve">7. Уровень уличного освещения </w:t>
      </w: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  <w:r w:rsidRPr="002E7659">
        <w:rPr>
          <w:sz w:val="24"/>
          <w:szCs w:val="24"/>
        </w:rPr>
        <w:t>Значение целевого индикатора определяется в процентах по формуле:</w:t>
      </w: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</w:p>
    <w:p w:rsidR="002E7659" w:rsidRPr="002E7659" w:rsidRDefault="002E7659" w:rsidP="002E7659">
      <w:pPr>
        <w:autoSpaceDE w:val="0"/>
        <w:jc w:val="center"/>
        <w:rPr>
          <w:sz w:val="24"/>
          <w:szCs w:val="24"/>
        </w:rPr>
      </w:pPr>
      <w:r w:rsidRPr="002E7659">
        <w:rPr>
          <w:sz w:val="24"/>
          <w:szCs w:val="24"/>
        </w:rPr>
        <w:t xml:space="preserve">У= </w:t>
      </w:r>
      <w:proofErr w:type="gramStart"/>
      <w:r w:rsidRPr="002E7659">
        <w:rPr>
          <w:sz w:val="24"/>
          <w:szCs w:val="24"/>
        </w:rPr>
        <w:t>П</w:t>
      </w:r>
      <w:proofErr w:type="gramEnd"/>
      <w:r w:rsidRPr="002E7659">
        <w:rPr>
          <w:sz w:val="24"/>
          <w:szCs w:val="24"/>
        </w:rPr>
        <w:t xml:space="preserve"> ос / П </w:t>
      </w:r>
      <w:proofErr w:type="spellStart"/>
      <w:r w:rsidRPr="002E7659">
        <w:rPr>
          <w:sz w:val="24"/>
          <w:szCs w:val="24"/>
        </w:rPr>
        <w:t>ул</w:t>
      </w:r>
      <w:proofErr w:type="spellEnd"/>
      <w:r w:rsidRPr="002E7659">
        <w:rPr>
          <w:sz w:val="24"/>
          <w:szCs w:val="24"/>
        </w:rPr>
        <w:t xml:space="preserve"> </w:t>
      </w:r>
      <w:proofErr w:type="spellStart"/>
      <w:r w:rsidRPr="002E7659">
        <w:rPr>
          <w:sz w:val="24"/>
          <w:szCs w:val="24"/>
        </w:rPr>
        <w:t>х</w:t>
      </w:r>
      <w:proofErr w:type="spellEnd"/>
      <w:r w:rsidRPr="002E7659">
        <w:rPr>
          <w:sz w:val="24"/>
          <w:szCs w:val="24"/>
        </w:rPr>
        <w:t xml:space="preserve"> 100%,где:</w:t>
      </w: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  <w:r w:rsidRPr="002E7659">
        <w:rPr>
          <w:sz w:val="24"/>
          <w:szCs w:val="24"/>
        </w:rPr>
        <w:t>У - уровень уличного освещения;</w:t>
      </w: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  <w:proofErr w:type="gramStart"/>
      <w:r w:rsidRPr="002E7659">
        <w:rPr>
          <w:sz w:val="24"/>
          <w:szCs w:val="24"/>
        </w:rPr>
        <w:t>П</w:t>
      </w:r>
      <w:proofErr w:type="gramEnd"/>
      <w:r w:rsidRPr="002E7659">
        <w:rPr>
          <w:sz w:val="24"/>
          <w:szCs w:val="24"/>
        </w:rPr>
        <w:t xml:space="preserve"> ос. – протяженность уличного освещения;</w:t>
      </w: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  <w:proofErr w:type="gramStart"/>
      <w:r w:rsidRPr="002E7659">
        <w:rPr>
          <w:sz w:val="24"/>
          <w:szCs w:val="24"/>
        </w:rPr>
        <w:t>П</w:t>
      </w:r>
      <w:proofErr w:type="gramEnd"/>
      <w:r w:rsidRPr="002E7659">
        <w:rPr>
          <w:sz w:val="24"/>
          <w:szCs w:val="24"/>
        </w:rPr>
        <w:t xml:space="preserve"> ул.– общая протяженность улиц</w:t>
      </w: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  <w:r w:rsidRPr="002E7659">
        <w:rPr>
          <w:sz w:val="24"/>
          <w:szCs w:val="24"/>
        </w:rPr>
        <w:t>8. Количество выданных справок</w:t>
      </w: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  <w:r w:rsidRPr="002E7659">
        <w:rPr>
          <w:sz w:val="24"/>
          <w:szCs w:val="24"/>
        </w:rPr>
        <w:t>Значение целевого индикатора определяется в штуках (количественный показатель).</w:t>
      </w: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  <w:r w:rsidRPr="002E7659">
        <w:rPr>
          <w:sz w:val="24"/>
          <w:szCs w:val="24"/>
        </w:rPr>
        <w:t>Значение целевого индикатора определяется в штуках (количественный показатель).</w:t>
      </w: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  <w:r w:rsidRPr="002E7659">
        <w:rPr>
          <w:sz w:val="24"/>
          <w:szCs w:val="24"/>
        </w:rPr>
        <w:t>9.Доля доходов от использования муниципального имущества</w:t>
      </w: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  <w:r w:rsidRPr="002E7659">
        <w:rPr>
          <w:sz w:val="24"/>
          <w:szCs w:val="24"/>
        </w:rPr>
        <w:lastRenderedPageBreak/>
        <w:t xml:space="preserve">Значение целевого индикатора определяется в процентах как отношение суммы доходов от использования муниципального имущества к сумме собственных доходов (без учета безвозмездных поступлений). </w:t>
      </w:r>
    </w:p>
    <w:p w:rsidR="002E7659" w:rsidRPr="002E7659" w:rsidRDefault="002E7659" w:rsidP="002E7659">
      <w:pPr>
        <w:autoSpaceDE w:val="0"/>
        <w:ind w:firstLine="540"/>
        <w:jc w:val="both"/>
        <w:rPr>
          <w:sz w:val="24"/>
          <w:szCs w:val="24"/>
        </w:rPr>
      </w:pPr>
      <w:r w:rsidRPr="002E7659">
        <w:rPr>
          <w:sz w:val="24"/>
          <w:szCs w:val="24"/>
        </w:rPr>
        <w:t>Значения целевых индикаторов Программы приведены в приложении N 1 к Программе.</w:t>
      </w:r>
    </w:p>
    <w:p w:rsidR="00E05772" w:rsidRDefault="00E05772" w:rsidP="002E7659">
      <w:pPr>
        <w:autoSpaceDE w:val="0"/>
        <w:rPr>
          <w:b/>
          <w:sz w:val="24"/>
          <w:szCs w:val="24"/>
        </w:rPr>
      </w:pPr>
    </w:p>
    <w:p w:rsidR="00E05772" w:rsidRPr="004F4F89" w:rsidRDefault="00741D01" w:rsidP="004F4F89">
      <w:pPr>
        <w:autoSpaceDE w:val="0"/>
        <w:ind w:firstLine="709"/>
        <w:jc w:val="center"/>
      </w:pPr>
      <w:r>
        <w:rPr>
          <w:b/>
          <w:sz w:val="24"/>
          <w:szCs w:val="24"/>
        </w:rPr>
        <w:t xml:space="preserve">Раздел </w:t>
      </w:r>
      <w:r w:rsidR="001C5648">
        <w:rPr>
          <w:b/>
          <w:sz w:val="24"/>
          <w:szCs w:val="24"/>
        </w:rPr>
        <w:t>5. Сроки реализации муниципальной программы.</w:t>
      </w:r>
    </w:p>
    <w:p w:rsidR="00E05772" w:rsidRDefault="001C5648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Реализация Программы осуществляется в течение 2020 - 2025 годов. Выделение отдельных этапов реализации Программы не предполагается.</w:t>
      </w:r>
    </w:p>
    <w:p w:rsidR="00E05772" w:rsidRDefault="00E05772">
      <w:pPr>
        <w:autoSpaceDE w:val="0"/>
        <w:ind w:firstLine="709"/>
        <w:jc w:val="center"/>
        <w:rPr>
          <w:b/>
          <w:sz w:val="24"/>
          <w:szCs w:val="24"/>
        </w:rPr>
      </w:pPr>
    </w:p>
    <w:p w:rsidR="00E05772" w:rsidRDefault="00741D01">
      <w:pPr>
        <w:autoSpaceDE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="001C5648">
        <w:rPr>
          <w:b/>
          <w:sz w:val="24"/>
          <w:szCs w:val="24"/>
        </w:rPr>
        <w:t>6. Объем и источники финансирования муниципальной программы в целом и по годам ее реализации, а также обоснование потребности в необходимых ресурсах.</w:t>
      </w:r>
    </w:p>
    <w:p w:rsidR="00E05772" w:rsidRDefault="00E05772">
      <w:pPr>
        <w:autoSpaceDE w:val="0"/>
        <w:ind w:firstLine="709"/>
        <w:jc w:val="center"/>
        <w:rPr>
          <w:b/>
          <w:sz w:val="24"/>
          <w:szCs w:val="24"/>
        </w:rPr>
      </w:pPr>
    </w:p>
    <w:p w:rsidR="00E05772" w:rsidRDefault="001C5648">
      <w:pPr>
        <w:jc w:val="both"/>
      </w:pPr>
      <w:r>
        <w:rPr>
          <w:sz w:val="24"/>
          <w:szCs w:val="24"/>
        </w:rPr>
        <w:t xml:space="preserve">Финансирование Программы осуществляется за счет средств бюджета </w:t>
      </w:r>
      <w:r w:rsidR="00606CEC">
        <w:rPr>
          <w:sz w:val="24"/>
          <w:szCs w:val="24"/>
        </w:rPr>
        <w:t>Троиц</w:t>
      </w:r>
      <w:r>
        <w:rPr>
          <w:sz w:val="24"/>
          <w:szCs w:val="24"/>
        </w:rPr>
        <w:t>кого сельского поселения.</w:t>
      </w:r>
    </w:p>
    <w:p w:rsidR="00E05772" w:rsidRDefault="001C5648">
      <w:pPr>
        <w:jc w:val="both"/>
        <w:rPr>
          <w:sz w:val="24"/>
          <w:szCs w:val="24"/>
        </w:rPr>
      </w:pPr>
      <w:r>
        <w:rPr>
          <w:sz w:val="24"/>
          <w:szCs w:val="24"/>
        </w:rPr>
        <w:t>Общий объем финансирования сос</w:t>
      </w:r>
      <w:r w:rsidR="008823F5">
        <w:rPr>
          <w:sz w:val="24"/>
          <w:szCs w:val="24"/>
        </w:rPr>
        <w:t>тавляет</w:t>
      </w:r>
      <w:r w:rsidR="00606CEC">
        <w:rPr>
          <w:sz w:val="24"/>
          <w:szCs w:val="24"/>
        </w:rPr>
        <w:t>:</w:t>
      </w:r>
      <w:r w:rsidR="00914E74">
        <w:rPr>
          <w:sz w:val="24"/>
          <w:szCs w:val="24"/>
        </w:rPr>
        <w:t xml:space="preserve"> 9997784,23 рубля, в том числе:</w:t>
      </w:r>
    </w:p>
    <w:p w:rsidR="00E05772" w:rsidRDefault="008823F5">
      <w:pPr>
        <w:jc w:val="both"/>
        <w:rPr>
          <w:sz w:val="24"/>
          <w:szCs w:val="24"/>
        </w:rPr>
      </w:pPr>
      <w:r>
        <w:rPr>
          <w:sz w:val="24"/>
          <w:szCs w:val="24"/>
        </w:rPr>
        <w:t>2020-   1</w:t>
      </w:r>
      <w:r w:rsidR="00A8499F">
        <w:rPr>
          <w:sz w:val="24"/>
          <w:szCs w:val="24"/>
        </w:rPr>
        <w:t>698091,83</w:t>
      </w:r>
      <w:r>
        <w:rPr>
          <w:sz w:val="24"/>
          <w:szCs w:val="24"/>
        </w:rPr>
        <w:t xml:space="preserve"> рублей</w:t>
      </w:r>
    </w:p>
    <w:p w:rsidR="00E05772" w:rsidRDefault="008823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2021 - </w:t>
      </w:r>
      <w:r w:rsidR="00A8499F">
        <w:rPr>
          <w:sz w:val="24"/>
          <w:szCs w:val="24"/>
        </w:rPr>
        <w:t xml:space="preserve"> 1659938,48</w:t>
      </w:r>
      <w:r>
        <w:rPr>
          <w:sz w:val="24"/>
          <w:szCs w:val="24"/>
        </w:rPr>
        <w:t xml:space="preserve"> рублей</w:t>
      </w:r>
    </w:p>
    <w:p w:rsidR="00E05772" w:rsidRDefault="001C5648">
      <w:pPr>
        <w:jc w:val="both"/>
      </w:pPr>
      <w:r>
        <w:rPr>
          <w:sz w:val="24"/>
          <w:szCs w:val="24"/>
        </w:rPr>
        <w:t xml:space="preserve">2022-   </w:t>
      </w:r>
      <w:r w:rsidR="00A8499F">
        <w:rPr>
          <w:sz w:val="24"/>
          <w:szCs w:val="24"/>
        </w:rPr>
        <w:t>1659938,48</w:t>
      </w:r>
      <w:r w:rsidR="008823F5">
        <w:rPr>
          <w:sz w:val="24"/>
          <w:szCs w:val="24"/>
        </w:rPr>
        <w:t xml:space="preserve"> рублей</w:t>
      </w:r>
    </w:p>
    <w:p w:rsidR="00E05772" w:rsidRDefault="008823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2023 -  </w:t>
      </w:r>
      <w:r w:rsidR="00A8499F">
        <w:rPr>
          <w:sz w:val="24"/>
          <w:szCs w:val="24"/>
        </w:rPr>
        <w:t>1659938,48</w:t>
      </w:r>
      <w:r>
        <w:rPr>
          <w:sz w:val="24"/>
          <w:szCs w:val="24"/>
        </w:rPr>
        <w:t xml:space="preserve"> рублей</w:t>
      </w:r>
    </w:p>
    <w:p w:rsidR="00E05772" w:rsidRDefault="008823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2024   - </w:t>
      </w:r>
      <w:r w:rsidR="00A8499F">
        <w:rPr>
          <w:sz w:val="24"/>
          <w:szCs w:val="24"/>
        </w:rPr>
        <w:t>1659938,48</w:t>
      </w:r>
      <w:r>
        <w:rPr>
          <w:sz w:val="24"/>
          <w:szCs w:val="24"/>
        </w:rPr>
        <w:t xml:space="preserve"> рублей</w:t>
      </w:r>
    </w:p>
    <w:p w:rsidR="00E05772" w:rsidRPr="004F4F89" w:rsidRDefault="008823F5" w:rsidP="004F4F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2025 -  </w:t>
      </w:r>
      <w:r w:rsidR="00A8499F">
        <w:rPr>
          <w:sz w:val="24"/>
          <w:szCs w:val="24"/>
        </w:rPr>
        <w:t>1659938,48</w:t>
      </w:r>
      <w:r>
        <w:rPr>
          <w:sz w:val="24"/>
          <w:szCs w:val="24"/>
        </w:rPr>
        <w:t xml:space="preserve"> рублей</w:t>
      </w:r>
    </w:p>
    <w:p w:rsidR="00914E74" w:rsidRPr="002E7659" w:rsidRDefault="001C5648" w:rsidP="002E76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 средств, направляемых на реализацию Программы, может подлежать уточнению ежегодно. В случае недостаточного финансирования Программы возможно снижение объемов по сравнению с </w:t>
      </w:r>
      <w:proofErr w:type="gramStart"/>
      <w:r>
        <w:rPr>
          <w:sz w:val="24"/>
          <w:szCs w:val="24"/>
        </w:rPr>
        <w:t>запланированными</w:t>
      </w:r>
      <w:proofErr w:type="gramEnd"/>
      <w:r>
        <w:rPr>
          <w:sz w:val="24"/>
          <w:szCs w:val="24"/>
        </w:rPr>
        <w:t>.</w:t>
      </w:r>
    </w:p>
    <w:p w:rsidR="00914E74" w:rsidRDefault="00914E74">
      <w:pPr>
        <w:autoSpaceDE w:val="0"/>
        <w:ind w:firstLine="709"/>
        <w:jc w:val="center"/>
        <w:rPr>
          <w:b/>
          <w:sz w:val="24"/>
          <w:szCs w:val="24"/>
        </w:rPr>
      </w:pPr>
    </w:p>
    <w:p w:rsidR="00E05772" w:rsidRDefault="001C5648">
      <w:pPr>
        <w:autoSpaceDE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Описание системы управления реализацией муниципальной программы.</w:t>
      </w:r>
    </w:p>
    <w:p w:rsidR="00E05772" w:rsidRDefault="00E05772">
      <w:pPr>
        <w:autoSpaceDE w:val="0"/>
        <w:ind w:firstLine="709"/>
        <w:jc w:val="center"/>
        <w:rPr>
          <w:b/>
          <w:sz w:val="24"/>
          <w:szCs w:val="24"/>
        </w:rPr>
      </w:pPr>
    </w:p>
    <w:p w:rsidR="00E05772" w:rsidRDefault="001C56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Система управления реализации Программы в целом включает организацию работы и контроля:</w:t>
      </w:r>
    </w:p>
    <w:p w:rsidR="00E05772" w:rsidRDefault="001C5648">
      <w:pPr>
        <w:jc w:val="both"/>
      </w:pPr>
      <w:r>
        <w:rPr>
          <w:sz w:val="24"/>
          <w:szCs w:val="24"/>
        </w:rPr>
        <w:t>- обеспечение скоординированной реализации Программы в целом и входящих в ее состав подпрограмм в соответствии с приоритетами социально-экономического развития сельского поселения;</w:t>
      </w:r>
    </w:p>
    <w:p w:rsidR="00E05772" w:rsidRDefault="001C5648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привлечение инвесторов для реализации привлекательных инвестиционных проектов;</w:t>
      </w:r>
    </w:p>
    <w:p w:rsidR="00E05772" w:rsidRDefault="001C5648">
      <w:pPr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эффективного и целевого использования финансовых ресурсов;</w:t>
      </w:r>
    </w:p>
    <w:p w:rsidR="00E05772" w:rsidRDefault="001C5648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E05772" w:rsidRDefault="001C5648">
      <w:pPr>
        <w:ind w:firstLine="708"/>
        <w:jc w:val="both"/>
      </w:pPr>
      <w:r>
        <w:rPr>
          <w:sz w:val="24"/>
          <w:szCs w:val="24"/>
        </w:rPr>
        <w:t xml:space="preserve">Комплексное управление реализацией Программы осуществляет Заказчик Программы. В ходе реализации  Программы  отдельные мероприятия, объемы и источники их финансирования могут корректироваться с учетом реальных возможностей бюджета сельского поселения.  Администрация  </w:t>
      </w:r>
      <w:r w:rsidR="00606CEC">
        <w:rPr>
          <w:sz w:val="24"/>
          <w:szCs w:val="24"/>
        </w:rPr>
        <w:t>Троиц</w:t>
      </w:r>
      <w:r>
        <w:rPr>
          <w:sz w:val="24"/>
          <w:szCs w:val="24"/>
        </w:rPr>
        <w:t xml:space="preserve">кого сельского поселения </w:t>
      </w:r>
      <w:r>
        <w:rPr>
          <w:color w:val="000000"/>
          <w:sz w:val="24"/>
          <w:szCs w:val="24"/>
        </w:rPr>
        <w:t>обеспечивает согласование действий по подготовке и реализации программных мероприятий, целевому и эффективному использованию бюджетных средств,</w:t>
      </w:r>
      <w:r>
        <w:rPr>
          <w:sz w:val="24"/>
          <w:szCs w:val="24"/>
        </w:rPr>
        <w:t xml:space="preserve"> формирует отчетность о ходе реализации Программы, согласно утвержденному Порядку принятия решений о разработке муниципальных программ </w:t>
      </w:r>
      <w:r w:rsidR="00606CEC">
        <w:rPr>
          <w:sz w:val="24"/>
          <w:szCs w:val="24"/>
        </w:rPr>
        <w:t>Троиц</w:t>
      </w:r>
      <w:r>
        <w:rPr>
          <w:sz w:val="24"/>
          <w:szCs w:val="24"/>
        </w:rPr>
        <w:t xml:space="preserve">кого сельского поселения </w:t>
      </w:r>
      <w:proofErr w:type="spellStart"/>
      <w:r>
        <w:rPr>
          <w:sz w:val="24"/>
          <w:szCs w:val="24"/>
        </w:rPr>
        <w:t>Тюкалинского</w:t>
      </w:r>
      <w:proofErr w:type="spellEnd"/>
      <w:r>
        <w:rPr>
          <w:sz w:val="24"/>
          <w:szCs w:val="24"/>
        </w:rPr>
        <w:t xml:space="preserve"> муниципального района Омской области, их формирования и реализации (далее по тексту – Порядок).</w:t>
      </w:r>
    </w:p>
    <w:p w:rsidR="00E05772" w:rsidRDefault="001C5648">
      <w:pPr>
        <w:ind w:firstLine="708"/>
        <w:jc w:val="both"/>
      </w:pPr>
      <w:r>
        <w:rPr>
          <w:sz w:val="24"/>
          <w:szCs w:val="24"/>
        </w:rPr>
        <w:t xml:space="preserve">Контроль и систематизация информации о ходе реализации Программы обеспечивает Администрация </w:t>
      </w:r>
      <w:r w:rsidR="00606CEC">
        <w:rPr>
          <w:sz w:val="24"/>
          <w:szCs w:val="24"/>
        </w:rPr>
        <w:t>Троиц</w:t>
      </w:r>
      <w:r>
        <w:rPr>
          <w:sz w:val="24"/>
          <w:szCs w:val="24"/>
        </w:rPr>
        <w:t>кого сельского поселения.</w:t>
      </w:r>
    </w:p>
    <w:p w:rsidR="00E05772" w:rsidRDefault="001C5648">
      <w:pPr>
        <w:ind w:firstLine="708"/>
        <w:jc w:val="both"/>
      </w:pPr>
      <w:r>
        <w:rPr>
          <w:sz w:val="24"/>
          <w:szCs w:val="24"/>
        </w:rPr>
        <w:t xml:space="preserve"> Контроль </w:t>
      </w:r>
      <w:r>
        <w:rPr>
          <w:color w:val="000000"/>
          <w:sz w:val="24"/>
          <w:szCs w:val="24"/>
        </w:rPr>
        <w:t xml:space="preserve">за Программой и </w:t>
      </w:r>
      <w:r>
        <w:rPr>
          <w:sz w:val="24"/>
          <w:szCs w:val="24"/>
        </w:rPr>
        <w:t>за целевым использованием средств, выделяемых на реализацию мероприятий Программы, осуществляется уполномоченными органами в установленном порядке.</w:t>
      </w:r>
    </w:p>
    <w:p w:rsidR="00E05772" w:rsidRDefault="001C5648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Исполнители 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E05772" w:rsidRDefault="001C5648">
      <w:pPr>
        <w:shd w:val="clear" w:color="auto" w:fill="FFFFFF"/>
        <w:ind w:firstLine="360"/>
        <w:jc w:val="both"/>
        <w:outlineLvl w:val="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Внесение изменений и корректировка Программы, в том числе включение в нее новых мероприятий, а также продление срока ее реализации осуществляется согласно утвержденному Порядку по предложению Заказчика Программы.</w:t>
      </w:r>
    </w:p>
    <w:p w:rsidR="00E05772" w:rsidRDefault="00E05772">
      <w:pPr>
        <w:autoSpaceDE w:val="0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741D01" w:rsidRPr="00741D01" w:rsidRDefault="00741D01" w:rsidP="004F4F89">
      <w:pPr>
        <w:autoSpaceDE w:val="0"/>
        <w:ind w:firstLine="709"/>
        <w:jc w:val="center"/>
        <w:rPr>
          <w:b/>
          <w:bCs/>
          <w:sz w:val="24"/>
          <w:szCs w:val="24"/>
        </w:rPr>
      </w:pPr>
      <w:r w:rsidRPr="00741D01">
        <w:rPr>
          <w:b/>
          <w:bCs/>
          <w:sz w:val="24"/>
          <w:szCs w:val="24"/>
        </w:rPr>
        <w:t xml:space="preserve">Раздел </w:t>
      </w:r>
      <w:r w:rsidR="4FF4BF62" w:rsidRPr="00741D01">
        <w:rPr>
          <w:b/>
          <w:bCs/>
          <w:sz w:val="24"/>
          <w:szCs w:val="24"/>
        </w:rPr>
        <w:t xml:space="preserve">8. </w:t>
      </w:r>
      <w:r w:rsidRPr="00741D01">
        <w:rPr>
          <w:b/>
          <w:bCs/>
          <w:sz w:val="24"/>
          <w:szCs w:val="24"/>
        </w:rPr>
        <w:t>П</w:t>
      </w:r>
      <w:r w:rsidR="4FF4BF62" w:rsidRPr="00741D01">
        <w:rPr>
          <w:b/>
          <w:bCs/>
          <w:sz w:val="24"/>
          <w:szCs w:val="24"/>
        </w:rPr>
        <w:t>одпрограмм</w:t>
      </w:r>
      <w:r w:rsidRPr="00741D01">
        <w:rPr>
          <w:b/>
          <w:bCs/>
          <w:sz w:val="24"/>
          <w:szCs w:val="24"/>
        </w:rPr>
        <w:t>ы</w:t>
      </w:r>
      <w:r w:rsidR="4FF4BF62" w:rsidRPr="00741D01">
        <w:rPr>
          <w:b/>
          <w:bCs/>
          <w:sz w:val="24"/>
          <w:szCs w:val="24"/>
        </w:rPr>
        <w:t>.</w:t>
      </w:r>
    </w:p>
    <w:p w:rsidR="00E05772" w:rsidRPr="00741D01" w:rsidRDefault="4FF4BF62" w:rsidP="4FF4BF62">
      <w:pPr>
        <w:rPr>
          <w:sz w:val="24"/>
          <w:szCs w:val="24"/>
        </w:rPr>
      </w:pPr>
      <w:r w:rsidRPr="00741D01">
        <w:rPr>
          <w:sz w:val="24"/>
          <w:szCs w:val="24"/>
        </w:rPr>
        <w:t xml:space="preserve">1. Развитие экономического потенциала </w:t>
      </w:r>
      <w:r w:rsidR="00195543">
        <w:rPr>
          <w:sz w:val="24"/>
          <w:szCs w:val="24"/>
        </w:rPr>
        <w:t>Троиц</w:t>
      </w:r>
      <w:r w:rsidRPr="00741D01">
        <w:rPr>
          <w:sz w:val="24"/>
          <w:szCs w:val="24"/>
        </w:rPr>
        <w:t>кого сельского поселения</w:t>
      </w:r>
    </w:p>
    <w:p w:rsidR="00E05772" w:rsidRPr="00741D01" w:rsidRDefault="4FF4BF62" w:rsidP="4FF4BF62">
      <w:pPr>
        <w:rPr>
          <w:sz w:val="24"/>
          <w:szCs w:val="24"/>
        </w:rPr>
      </w:pPr>
      <w:r w:rsidRPr="00741D01">
        <w:rPr>
          <w:sz w:val="24"/>
          <w:szCs w:val="24"/>
        </w:rPr>
        <w:t xml:space="preserve">2. Развитие социально-культурной сферы </w:t>
      </w:r>
      <w:r w:rsidR="00195543">
        <w:rPr>
          <w:sz w:val="24"/>
          <w:szCs w:val="24"/>
        </w:rPr>
        <w:t>Троиц</w:t>
      </w:r>
      <w:r w:rsidR="005A23BC">
        <w:rPr>
          <w:sz w:val="24"/>
          <w:szCs w:val="24"/>
        </w:rPr>
        <w:t>к</w:t>
      </w:r>
      <w:r w:rsidRPr="00741D01">
        <w:rPr>
          <w:sz w:val="24"/>
          <w:szCs w:val="24"/>
        </w:rPr>
        <w:t>ого сельского поселения</w:t>
      </w:r>
    </w:p>
    <w:p w:rsidR="00E05772" w:rsidRDefault="00E05772" w:rsidP="4FF4BF62">
      <w:pPr>
        <w:autoSpaceDE w:val="0"/>
        <w:ind w:left="3600"/>
        <w:rPr>
          <w:sz w:val="24"/>
          <w:szCs w:val="24"/>
          <w:highlight w:val="green"/>
        </w:rPr>
      </w:pPr>
    </w:p>
    <w:p w:rsidR="00741D01" w:rsidRPr="004F4F89" w:rsidRDefault="001C5648">
      <w:pPr>
        <w:snapToGrid w:val="0"/>
        <w:rPr>
          <w:b/>
          <w:sz w:val="24"/>
          <w:szCs w:val="24"/>
        </w:rPr>
      </w:pPr>
      <w:r w:rsidRPr="004F4F89">
        <w:rPr>
          <w:b/>
          <w:sz w:val="24"/>
          <w:szCs w:val="24"/>
        </w:rPr>
        <w:t xml:space="preserve">Подпрограмма  «Развитие экономического потенциала </w:t>
      </w:r>
      <w:r w:rsidR="00195543" w:rsidRPr="004F4F89">
        <w:rPr>
          <w:b/>
          <w:sz w:val="24"/>
          <w:szCs w:val="24"/>
        </w:rPr>
        <w:t>Троиц</w:t>
      </w:r>
      <w:r w:rsidRPr="004F4F89">
        <w:rPr>
          <w:b/>
          <w:sz w:val="24"/>
          <w:szCs w:val="24"/>
        </w:rPr>
        <w:t>кого сельского поселения»</w:t>
      </w:r>
    </w:p>
    <w:p w:rsidR="00741D01" w:rsidRDefault="001C5648">
      <w:pPr>
        <w:rPr>
          <w:sz w:val="24"/>
          <w:szCs w:val="24"/>
        </w:rPr>
      </w:pPr>
      <w:r>
        <w:rPr>
          <w:sz w:val="24"/>
          <w:szCs w:val="24"/>
        </w:rPr>
        <w:t xml:space="preserve">Цель подпрограммы: </w:t>
      </w:r>
      <w:r w:rsidR="00741D01" w:rsidRPr="003D09CF">
        <w:rPr>
          <w:sz w:val="22"/>
          <w:szCs w:val="22"/>
        </w:rPr>
        <w:t>Повышение уровня эффективности муниципального управления</w:t>
      </w:r>
      <w:proofErr w:type="gramStart"/>
      <w:r w:rsidR="00741D01" w:rsidRPr="003D09CF">
        <w:rPr>
          <w:sz w:val="22"/>
          <w:szCs w:val="22"/>
        </w:rPr>
        <w:t>.</w:t>
      </w:r>
      <w:proofErr w:type="gramEnd"/>
      <w:r w:rsidR="00741D01" w:rsidRPr="003D09CF">
        <w:rPr>
          <w:sz w:val="22"/>
          <w:szCs w:val="22"/>
        </w:rPr>
        <w:t xml:space="preserve"> </w:t>
      </w:r>
      <w:proofErr w:type="gramStart"/>
      <w:r w:rsidR="00741D01" w:rsidRPr="003D09CF">
        <w:rPr>
          <w:sz w:val="22"/>
          <w:szCs w:val="22"/>
        </w:rPr>
        <w:t>у</w:t>
      </w:r>
      <w:proofErr w:type="gramEnd"/>
      <w:r w:rsidR="00741D01" w:rsidRPr="003D09CF">
        <w:rPr>
          <w:sz w:val="22"/>
          <w:szCs w:val="22"/>
        </w:rPr>
        <w:t xml:space="preserve">правления общественными финансами и имуществом в </w:t>
      </w:r>
      <w:r w:rsidR="00195543" w:rsidRPr="003D09CF">
        <w:rPr>
          <w:sz w:val="22"/>
          <w:szCs w:val="22"/>
        </w:rPr>
        <w:t>Троиц</w:t>
      </w:r>
      <w:r w:rsidR="00741D01" w:rsidRPr="003D09CF">
        <w:rPr>
          <w:sz w:val="22"/>
          <w:szCs w:val="22"/>
        </w:rPr>
        <w:t>ком сельском поселении</w:t>
      </w:r>
      <w:r w:rsidR="005A23BC">
        <w:rPr>
          <w:sz w:val="22"/>
          <w:szCs w:val="22"/>
        </w:rPr>
        <w:t xml:space="preserve"> </w:t>
      </w:r>
      <w:proofErr w:type="spellStart"/>
      <w:r w:rsidR="00741D01" w:rsidRPr="003D09CF">
        <w:rPr>
          <w:sz w:val="22"/>
          <w:szCs w:val="22"/>
        </w:rPr>
        <w:t>Тюкалинского</w:t>
      </w:r>
      <w:proofErr w:type="spellEnd"/>
      <w:r w:rsidR="00741D01" w:rsidRPr="003D09CF">
        <w:rPr>
          <w:sz w:val="22"/>
          <w:szCs w:val="22"/>
        </w:rPr>
        <w:t xml:space="preserve"> муниципального района  Омской области</w:t>
      </w:r>
    </w:p>
    <w:p w:rsidR="00741D01" w:rsidRDefault="00741D01">
      <w:pPr>
        <w:rPr>
          <w:sz w:val="24"/>
          <w:szCs w:val="24"/>
        </w:rPr>
      </w:pPr>
      <w:r>
        <w:rPr>
          <w:sz w:val="24"/>
          <w:szCs w:val="24"/>
        </w:rPr>
        <w:t xml:space="preserve">Для достижения данной цели необходимо: </w:t>
      </w:r>
    </w:p>
    <w:p w:rsidR="00E05772" w:rsidRDefault="00741D01">
      <w:r>
        <w:rPr>
          <w:sz w:val="24"/>
          <w:szCs w:val="24"/>
        </w:rPr>
        <w:t xml:space="preserve">- </w:t>
      </w:r>
      <w:r w:rsidR="001C5648">
        <w:rPr>
          <w:sz w:val="24"/>
          <w:szCs w:val="24"/>
        </w:rPr>
        <w:t xml:space="preserve">создание условий для устойчивого социально-экономического развития </w:t>
      </w:r>
      <w:r w:rsidR="00195543">
        <w:rPr>
          <w:sz w:val="24"/>
          <w:szCs w:val="24"/>
        </w:rPr>
        <w:t>Троиц</w:t>
      </w:r>
      <w:r w:rsidR="001C5648">
        <w:rPr>
          <w:sz w:val="24"/>
          <w:szCs w:val="24"/>
        </w:rPr>
        <w:t>кого сельского поселения, обеспечивающего достижение уровня жизни, сопоставимого с уровнем жизни городского населения,</w:t>
      </w:r>
    </w:p>
    <w:p w:rsidR="00E05772" w:rsidRDefault="001C5648">
      <w:pPr>
        <w:rPr>
          <w:sz w:val="24"/>
          <w:szCs w:val="24"/>
        </w:rPr>
      </w:pPr>
      <w:r>
        <w:rPr>
          <w:sz w:val="24"/>
          <w:szCs w:val="24"/>
        </w:rPr>
        <w:t>- создание условий, обеспечивающих безопасность населения, защита населения от чрезвычайных ситуаций и стихийных бедствий, проявлений терроризма и экстремизма на территории поселения;</w:t>
      </w:r>
    </w:p>
    <w:p w:rsidR="00E05772" w:rsidRDefault="001C5648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- содержание и благоустройство, ремонт автодорог, дорожных сооружений, обеспечивающих безопасность дорожного движения, и комфортного проживания для населения.</w:t>
      </w:r>
    </w:p>
    <w:p w:rsidR="00E05772" w:rsidRDefault="001C5648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Данная подпрограмма предусматривает реализацию мероприятий по зимнему и летнему содержанию автомобильных дорог и дорожных сооружений, их ремонт, установку и ремонт дорожных знаков.</w:t>
      </w:r>
    </w:p>
    <w:p w:rsidR="00E05772" w:rsidRDefault="001C5648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- благоустройство территории сельского поселения,  в том числе содержание, текущее обслуживание, ремонт существующих и строительство новых объектов благоустройства, озеленения, уличного освещения, содержание мест захоронения, содержание в чистоте территорию сельского поселения.</w:t>
      </w:r>
    </w:p>
    <w:p w:rsidR="00E05772" w:rsidRDefault="001C5648">
      <w:pPr>
        <w:autoSpaceDE w:val="0"/>
        <w:jc w:val="both"/>
      </w:pPr>
      <w:r>
        <w:rPr>
          <w:sz w:val="24"/>
          <w:szCs w:val="24"/>
        </w:rPr>
        <w:t>Предусматривается реализация мероприятий по содержанию, обслуживанию и монтажу уличного освещения, по устройству и содержанию клумб, газонов, цветников и зеленых насаждений, по содержанию в чистоте территории сельского поселения и объектов благоустройства.</w:t>
      </w:r>
    </w:p>
    <w:p w:rsidR="00E05772" w:rsidRDefault="001C5648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муниципальное управление, повышение эффективности и качества управления муниципальными финансами, управление муниципальным имуществом.</w:t>
      </w:r>
    </w:p>
    <w:p w:rsidR="00E05772" w:rsidRDefault="001C5648" w:rsidP="001A65A3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Предусматривается проведение ряда мероприятий, в соответствии с действующим законодательством, в том числе руководство и управление в сфере установленных функций, исполнение судебных актов, предусматривающих взыскание денежных средств за счет казны, учет и использование резервного фонда, управление муниципальным имуществом и содержание и проведение его оценки, проведение землеустроительных, кадастровых работ, оформление технической и кадастровой документации на объекты недвижимости, информационное освещение деятельности органов местного самоуправления и проведение организационных мероприятий. </w:t>
      </w:r>
    </w:p>
    <w:p w:rsidR="001A65A3" w:rsidRDefault="001A65A3" w:rsidP="001A65A3">
      <w:pPr>
        <w:rPr>
          <w:sz w:val="24"/>
          <w:szCs w:val="24"/>
        </w:rPr>
      </w:pPr>
    </w:p>
    <w:p w:rsidR="001A65A3" w:rsidRPr="004F4F89" w:rsidRDefault="4FF4BF62" w:rsidP="001A65A3">
      <w:pPr>
        <w:rPr>
          <w:b/>
          <w:sz w:val="24"/>
          <w:szCs w:val="24"/>
        </w:rPr>
      </w:pPr>
      <w:r w:rsidRPr="004F4F89">
        <w:rPr>
          <w:b/>
          <w:sz w:val="24"/>
          <w:szCs w:val="24"/>
        </w:rPr>
        <w:t xml:space="preserve">Подпрограмма Развитие социально-культурной сферы </w:t>
      </w:r>
      <w:r w:rsidR="00195543" w:rsidRPr="004F4F89">
        <w:rPr>
          <w:b/>
          <w:sz w:val="24"/>
          <w:szCs w:val="24"/>
        </w:rPr>
        <w:t>Троиц</w:t>
      </w:r>
      <w:r w:rsidRPr="004F4F89">
        <w:rPr>
          <w:b/>
          <w:sz w:val="24"/>
          <w:szCs w:val="24"/>
        </w:rPr>
        <w:t>кого сельского поселения</w:t>
      </w:r>
    </w:p>
    <w:p w:rsidR="001A65A3" w:rsidRDefault="001C5648" w:rsidP="001A65A3">
      <w:pPr>
        <w:rPr>
          <w:sz w:val="24"/>
          <w:szCs w:val="24"/>
        </w:rPr>
      </w:pPr>
      <w:r>
        <w:rPr>
          <w:sz w:val="24"/>
          <w:szCs w:val="24"/>
        </w:rPr>
        <w:t xml:space="preserve">Цель подпрограммы </w:t>
      </w:r>
      <w:r w:rsidR="001A65A3" w:rsidRPr="003D09CF">
        <w:rPr>
          <w:sz w:val="24"/>
          <w:szCs w:val="24"/>
        </w:rPr>
        <w:t xml:space="preserve">Создание условий для социально – культурного развития </w:t>
      </w:r>
      <w:r w:rsidR="00195543" w:rsidRPr="003D09CF">
        <w:rPr>
          <w:sz w:val="24"/>
          <w:szCs w:val="24"/>
        </w:rPr>
        <w:t>Троиц</w:t>
      </w:r>
      <w:r w:rsidR="001A65A3" w:rsidRPr="003D09CF">
        <w:rPr>
          <w:sz w:val="24"/>
          <w:szCs w:val="24"/>
        </w:rPr>
        <w:t xml:space="preserve">кого сельского поселения </w:t>
      </w:r>
      <w:proofErr w:type="spellStart"/>
      <w:r w:rsidR="001A65A3" w:rsidRPr="003D09CF">
        <w:rPr>
          <w:sz w:val="24"/>
          <w:szCs w:val="24"/>
        </w:rPr>
        <w:t>Тюкалинского</w:t>
      </w:r>
      <w:proofErr w:type="spellEnd"/>
      <w:r w:rsidR="001A65A3" w:rsidRPr="003D09CF">
        <w:rPr>
          <w:sz w:val="24"/>
          <w:szCs w:val="24"/>
        </w:rPr>
        <w:t xml:space="preserve"> муниципального района Омской области</w:t>
      </w:r>
    </w:p>
    <w:p w:rsidR="001A65A3" w:rsidRDefault="001A65A3" w:rsidP="001A65A3">
      <w:pPr>
        <w:ind w:firstLine="709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Достижением данной цели </w:t>
      </w:r>
      <w:r w:rsidR="001C5648">
        <w:rPr>
          <w:sz w:val="24"/>
          <w:szCs w:val="24"/>
        </w:rPr>
        <w:t>является</w:t>
      </w:r>
      <w:r>
        <w:rPr>
          <w:sz w:val="24"/>
          <w:szCs w:val="24"/>
        </w:rPr>
        <w:t>:</w:t>
      </w:r>
    </w:p>
    <w:p w:rsidR="00E05772" w:rsidRDefault="001A65A3" w:rsidP="005A23BC">
      <w:pPr>
        <w:ind w:firstLine="709"/>
        <w:outlineLvl w:val="1"/>
        <w:rPr>
          <w:sz w:val="24"/>
          <w:szCs w:val="24"/>
        </w:rPr>
      </w:pPr>
      <w:r>
        <w:rPr>
          <w:sz w:val="24"/>
          <w:szCs w:val="24"/>
        </w:rPr>
        <w:t>-</w:t>
      </w:r>
      <w:r w:rsidR="001C5648">
        <w:rPr>
          <w:sz w:val="24"/>
          <w:szCs w:val="24"/>
        </w:rPr>
        <w:t xml:space="preserve"> содействие формированию здорового образа жизни населения, создани</w:t>
      </w:r>
      <w:r>
        <w:rPr>
          <w:sz w:val="24"/>
          <w:szCs w:val="24"/>
        </w:rPr>
        <w:t>е</w:t>
      </w:r>
      <w:r w:rsidR="001C5648">
        <w:rPr>
          <w:sz w:val="24"/>
          <w:szCs w:val="24"/>
        </w:rPr>
        <w:t xml:space="preserve"> условий для развития массовой физической культуры и спорта, сохранение  культурного наследия и развития культурного потенциала населения, сохранение и укрепление благоприятного социально-культурного климата на территории</w:t>
      </w:r>
      <w:r w:rsidR="00195543">
        <w:rPr>
          <w:sz w:val="24"/>
          <w:szCs w:val="24"/>
        </w:rPr>
        <w:t xml:space="preserve"> Троиц</w:t>
      </w:r>
      <w:r w:rsidR="001C5648">
        <w:rPr>
          <w:sz w:val="24"/>
          <w:szCs w:val="24"/>
        </w:rPr>
        <w:t>кого поселения, повышения духовно-нравственного развития граждан,  стимулирование трудовой активности населения, регулирование рынка труда и снижение уровня общей безработицы</w:t>
      </w:r>
      <w:r w:rsidR="001C5648">
        <w:rPr>
          <w:color w:val="FF0000"/>
          <w:sz w:val="24"/>
          <w:szCs w:val="24"/>
        </w:rPr>
        <w:t xml:space="preserve">. </w:t>
      </w:r>
      <w:r w:rsidR="001C5648">
        <w:rPr>
          <w:sz w:val="24"/>
          <w:szCs w:val="24"/>
        </w:rPr>
        <w:t xml:space="preserve">Предусматривается проведение ряда культурно-массовых и спортивных мероприятий. Мероприятиями подпрограммы обеспечивается реализация полномочий сельского поселения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поселения, созданию условий для организации досуга и обеспечения жителей поселения услугами организаций культуры. </w:t>
      </w: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1C5648">
      <w:pPr>
        <w:snapToGri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МУНИЦИПАЛЬНАЯ ПОДПРОГРАММА</w:t>
      </w:r>
    </w:p>
    <w:p w:rsidR="00E05772" w:rsidRDefault="001C5648">
      <w:pPr>
        <w:snapToGri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 РАЗВИТИЕ ЭКОНОМИЧЕСКОГО ПОТЕНЦИАЛА </w:t>
      </w:r>
    </w:p>
    <w:p w:rsidR="00E05772" w:rsidRDefault="00195543">
      <w:pPr>
        <w:snapToGrid w:val="0"/>
        <w:jc w:val="center"/>
      </w:pPr>
      <w:r>
        <w:rPr>
          <w:b/>
          <w:sz w:val="24"/>
          <w:szCs w:val="24"/>
        </w:rPr>
        <w:t>ТРОИЦ</w:t>
      </w:r>
      <w:r w:rsidR="001C5648">
        <w:rPr>
          <w:b/>
          <w:sz w:val="24"/>
          <w:szCs w:val="24"/>
        </w:rPr>
        <w:t>КОГО СЕЛЬСКОГО ПОСЕЛЕНИЯ»</w:t>
      </w:r>
    </w:p>
    <w:p w:rsidR="00E05772" w:rsidRDefault="00E05772">
      <w:pPr>
        <w:autoSpaceDE w:val="0"/>
        <w:ind w:left="3600"/>
        <w:jc w:val="right"/>
        <w:rPr>
          <w:b/>
          <w:sz w:val="24"/>
          <w:szCs w:val="24"/>
        </w:rPr>
      </w:pPr>
    </w:p>
    <w:p w:rsidR="00E05772" w:rsidRDefault="001C564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05772" w:rsidRDefault="001C5648">
      <w:pPr>
        <w:snapToGri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подпрограммы «Развитие экономического потенциала</w:t>
      </w:r>
    </w:p>
    <w:p w:rsidR="00E05772" w:rsidRPr="004F4F89" w:rsidRDefault="00195543" w:rsidP="004F4F89">
      <w:pPr>
        <w:snapToGrid w:val="0"/>
        <w:jc w:val="center"/>
      </w:pPr>
      <w:r>
        <w:rPr>
          <w:b/>
          <w:sz w:val="24"/>
          <w:szCs w:val="24"/>
        </w:rPr>
        <w:t>Троиц</w:t>
      </w:r>
      <w:r w:rsidR="001C5648">
        <w:rPr>
          <w:b/>
          <w:sz w:val="24"/>
          <w:szCs w:val="24"/>
        </w:rPr>
        <w:t>кого сельского поселения»</w:t>
      </w:r>
    </w:p>
    <w:p w:rsidR="00E05772" w:rsidRDefault="00E05772">
      <w:pPr>
        <w:autoSpaceDE w:val="0"/>
        <w:rPr>
          <w:sz w:val="24"/>
          <w:szCs w:val="24"/>
        </w:rPr>
      </w:pPr>
    </w:p>
    <w:tbl>
      <w:tblPr>
        <w:tblW w:w="9591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799"/>
        <w:gridCol w:w="5792"/>
      </w:tblGrid>
      <w:tr w:rsidR="00E05772" w:rsidTr="4FF4BF62">
        <w:tc>
          <w:tcPr>
            <w:tcW w:w="37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05772" w:rsidRDefault="001C5648" w:rsidP="00195543">
            <w:pPr>
              <w:snapToGrid w:val="0"/>
              <w:jc w:val="both"/>
            </w:pPr>
            <w:r>
              <w:rPr>
                <w:sz w:val="24"/>
                <w:szCs w:val="24"/>
              </w:rPr>
              <w:t xml:space="preserve">Наименование муниципальной программы </w:t>
            </w:r>
            <w:r w:rsidR="00195543">
              <w:rPr>
                <w:sz w:val="24"/>
                <w:szCs w:val="24"/>
              </w:rPr>
              <w:t>Троиц</w:t>
            </w:r>
            <w:r>
              <w:rPr>
                <w:sz w:val="24"/>
                <w:szCs w:val="24"/>
              </w:rPr>
              <w:t>кого сельского поселения</w:t>
            </w:r>
          </w:p>
        </w:tc>
        <w:tc>
          <w:tcPr>
            <w:tcW w:w="57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E05772" w:rsidRDefault="001C5648">
            <w:pPr>
              <w:autoSpaceDE w:val="0"/>
            </w:pPr>
            <w:r>
              <w:rPr>
                <w:sz w:val="24"/>
                <w:szCs w:val="24"/>
              </w:rPr>
              <w:t xml:space="preserve">Развитие территории </w:t>
            </w:r>
            <w:r w:rsidR="00195543">
              <w:rPr>
                <w:sz w:val="24"/>
                <w:szCs w:val="24"/>
              </w:rPr>
              <w:t>Троиц</w:t>
            </w:r>
            <w:r>
              <w:rPr>
                <w:sz w:val="24"/>
                <w:szCs w:val="24"/>
              </w:rPr>
              <w:t xml:space="preserve">кого сельского поселения </w:t>
            </w:r>
            <w:proofErr w:type="spellStart"/>
            <w:r>
              <w:rPr>
                <w:sz w:val="24"/>
                <w:szCs w:val="24"/>
              </w:rPr>
              <w:t>Тюкалинского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  <w:p w:rsidR="00E05772" w:rsidRDefault="00E05772">
            <w:pPr>
              <w:snapToGrid w:val="0"/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E05772" w:rsidTr="4FF4BF62">
        <w:tc>
          <w:tcPr>
            <w:tcW w:w="37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  <w:vAlign w:val="center"/>
          </w:tcPr>
          <w:p w:rsidR="00E05772" w:rsidRDefault="001C5648" w:rsidP="0019554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подпрограммы муниципальной программы </w:t>
            </w:r>
            <w:r w:rsidR="00195543">
              <w:rPr>
                <w:sz w:val="24"/>
                <w:szCs w:val="24"/>
              </w:rPr>
              <w:t>Троиц</w:t>
            </w:r>
            <w:r>
              <w:rPr>
                <w:sz w:val="24"/>
                <w:szCs w:val="24"/>
              </w:rPr>
              <w:t>кого сельского поселения (далее – подпрограмма)</w:t>
            </w:r>
          </w:p>
          <w:p w:rsidR="00195543" w:rsidRDefault="00195543" w:rsidP="00195543">
            <w:pPr>
              <w:snapToGrid w:val="0"/>
              <w:jc w:val="both"/>
            </w:pPr>
          </w:p>
        </w:tc>
        <w:tc>
          <w:tcPr>
            <w:tcW w:w="57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vAlign w:val="center"/>
          </w:tcPr>
          <w:p w:rsidR="00E05772" w:rsidRDefault="001C5648">
            <w:pPr>
              <w:snapToGrid w:val="0"/>
            </w:pPr>
            <w:r>
              <w:rPr>
                <w:sz w:val="24"/>
                <w:szCs w:val="24"/>
              </w:rPr>
              <w:t xml:space="preserve">Развитие экономического потенциала </w:t>
            </w:r>
            <w:r w:rsidR="00195543">
              <w:rPr>
                <w:sz w:val="24"/>
                <w:szCs w:val="24"/>
              </w:rPr>
              <w:t>Троиц</w:t>
            </w:r>
            <w:r>
              <w:rPr>
                <w:sz w:val="24"/>
                <w:szCs w:val="24"/>
              </w:rPr>
              <w:t>кого сельского поселения</w:t>
            </w:r>
          </w:p>
          <w:p w:rsidR="00E05772" w:rsidRDefault="00E05772">
            <w:pPr>
              <w:snapToGrid w:val="0"/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E05772" w:rsidTr="4FF4BF62">
        <w:tc>
          <w:tcPr>
            <w:tcW w:w="37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05772" w:rsidRDefault="001C5648" w:rsidP="00195543">
            <w:pPr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 xml:space="preserve">Наименование структурных подразделений администрации </w:t>
            </w:r>
            <w:r w:rsidR="00195543">
              <w:rPr>
                <w:sz w:val="24"/>
                <w:szCs w:val="24"/>
              </w:rPr>
              <w:t>Троиц</w:t>
            </w:r>
            <w:r>
              <w:rPr>
                <w:sz w:val="24"/>
                <w:szCs w:val="24"/>
              </w:rPr>
              <w:t xml:space="preserve">кого сельского поселения, являющихся соисполнителем муниципальной программы </w:t>
            </w:r>
          </w:p>
        </w:tc>
        <w:tc>
          <w:tcPr>
            <w:tcW w:w="57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05772" w:rsidRDefault="001C5648" w:rsidP="00195543">
            <w:r>
              <w:rPr>
                <w:sz w:val="24"/>
                <w:szCs w:val="24"/>
              </w:rPr>
              <w:t xml:space="preserve">Администрация </w:t>
            </w:r>
            <w:r w:rsidR="00195543">
              <w:rPr>
                <w:sz w:val="24"/>
                <w:szCs w:val="24"/>
              </w:rPr>
              <w:t>Троиц</w:t>
            </w:r>
            <w:r>
              <w:rPr>
                <w:sz w:val="24"/>
                <w:szCs w:val="24"/>
              </w:rPr>
              <w:t>кого сельского поселения</w:t>
            </w:r>
          </w:p>
        </w:tc>
      </w:tr>
      <w:tr w:rsidR="00E05772" w:rsidTr="4FF4BF62">
        <w:tc>
          <w:tcPr>
            <w:tcW w:w="37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05772" w:rsidRDefault="001C5648" w:rsidP="00195543">
            <w:pPr>
              <w:snapToGrid w:val="0"/>
              <w:jc w:val="both"/>
            </w:pPr>
            <w:r>
              <w:rPr>
                <w:sz w:val="24"/>
                <w:szCs w:val="24"/>
              </w:rPr>
              <w:t xml:space="preserve">Наименования структурных подразделений администрации </w:t>
            </w:r>
            <w:r w:rsidR="00195543">
              <w:rPr>
                <w:sz w:val="24"/>
                <w:szCs w:val="24"/>
              </w:rPr>
              <w:t>Троиц</w:t>
            </w:r>
            <w:r>
              <w:rPr>
                <w:sz w:val="24"/>
                <w:szCs w:val="24"/>
              </w:rPr>
              <w:t>кого сельского поселения, являющихся исполнителями муниципальной  программы &lt;*&gt;</w:t>
            </w:r>
          </w:p>
        </w:tc>
        <w:tc>
          <w:tcPr>
            <w:tcW w:w="57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05772" w:rsidRDefault="001C5648" w:rsidP="00195543">
            <w:r>
              <w:rPr>
                <w:sz w:val="24"/>
                <w:szCs w:val="24"/>
              </w:rPr>
              <w:t xml:space="preserve">Администрация </w:t>
            </w:r>
            <w:r w:rsidR="00195543">
              <w:rPr>
                <w:sz w:val="24"/>
                <w:szCs w:val="24"/>
              </w:rPr>
              <w:t>Троиц</w:t>
            </w:r>
            <w:r>
              <w:rPr>
                <w:sz w:val="24"/>
                <w:szCs w:val="24"/>
              </w:rPr>
              <w:t>кого сельского поселения</w:t>
            </w:r>
          </w:p>
        </w:tc>
      </w:tr>
      <w:tr w:rsidR="00E05772" w:rsidTr="4FF4BF62">
        <w:tc>
          <w:tcPr>
            <w:tcW w:w="37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2020-2025</w:t>
            </w:r>
          </w:p>
        </w:tc>
      </w:tr>
      <w:tr w:rsidR="00E05772" w:rsidTr="4FF4BF62">
        <w:trPr>
          <w:trHeight w:val="401"/>
        </w:trPr>
        <w:tc>
          <w:tcPr>
            <w:tcW w:w="37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05772" w:rsidRDefault="001C564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57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05772" w:rsidRPr="00A8499F" w:rsidRDefault="00142C02" w:rsidP="00195543">
            <w:pPr>
              <w:rPr>
                <w:sz w:val="24"/>
                <w:szCs w:val="24"/>
              </w:rPr>
            </w:pPr>
            <w:r w:rsidRPr="00A8499F">
              <w:rPr>
                <w:sz w:val="22"/>
                <w:szCs w:val="22"/>
              </w:rPr>
              <w:t>Повышение уровня эффективности муниципального управления</w:t>
            </w:r>
            <w:proofErr w:type="gramStart"/>
            <w:r w:rsidRPr="00A8499F">
              <w:rPr>
                <w:sz w:val="22"/>
                <w:szCs w:val="22"/>
              </w:rPr>
              <w:t>.</w:t>
            </w:r>
            <w:proofErr w:type="gramEnd"/>
            <w:r w:rsidRPr="00A8499F">
              <w:rPr>
                <w:sz w:val="22"/>
                <w:szCs w:val="22"/>
              </w:rPr>
              <w:t xml:space="preserve"> </w:t>
            </w:r>
            <w:proofErr w:type="gramStart"/>
            <w:r w:rsidRPr="00A8499F">
              <w:rPr>
                <w:sz w:val="22"/>
                <w:szCs w:val="22"/>
              </w:rPr>
              <w:t>у</w:t>
            </w:r>
            <w:proofErr w:type="gramEnd"/>
            <w:r w:rsidRPr="00A8499F">
              <w:rPr>
                <w:sz w:val="22"/>
                <w:szCs w:val="22"/>
              </w:rPr>
              <w:t xml:space="preserve">правления общественными финансами и имуществом в </w:t>
            </w:r>
            <w:r w:rsidR="00195543" w:rsidRPr="00A8499F">
              <w:rPr>
                <w:sz w:val="22"/>
                <w:szCs w:val="22"/>
              </w:rPr>
              <w:t>Троиц</w:t>
            </w:r>
            <w:r w:rsidRPr="00A8499F">
              <w:rPr>
                <w:sz w:val="22"/>
                <w:szCs w:val="22"/>
              </w:rPr>
              <w:t>ком сельском поселении</w:t>
            </w:r>
            <w:r w:rsidR="005A23BC">
              <w:rPr>
                <w:sz w:val="22"/>
                <w:szCs w:val="22"/>
              </w:rPr>
              <w:t xml:space="preserve"> </w:t>
            </w:r>
            <w:proofErr w:type="spellStart"/>
            <w:r w:rsidRPr="00A8499F">
              <w:rPr>
                <w:sz w:val="22"/>
                <w:szCs w:val="22"/>
              </w:rPr>
              <w:t>Тюкалинского</w:t>
            </w:r>
            <w:proofErr w:type="spellEnd"/>
            <w:r w:rsidRPr="00A8499F">
              <w:rPr>
                <w:sz w:val="22"/>
                <w:szCs w:val="22"/>
              </w:rPr>
              <w:t xml:space="preserve"> муниципального района  Омской области</w:t>
            </w:r>
          </w:p>
        </w:tc>
      </w:tr>
      <w:tr w:rsidR="00E05772" w:rsidTr="4FF4BF62">
        <w:trPr>
          <w:trHeight w:val="328"/>
        </w:trPr>
        <w:tc>
          <w:tcPr>
            <w:tcW w:w="37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05772" w:rsidRDefault="001C564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7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4F4F89" w:rsidRPr="00BB6809" w:rsidRDefault="004F4F89" w:rsidP="004F4F89">
            <w:pPr>
              <w:rPr>
                <w:sz w:val="24"/>
                <w:szCs w:val="24"/>
              </w:rPr>
            </w:pPr>
            <w:r w:rsidRPr="00BB6809">
              <w:rPr>
                <w:sz w:val="24"/>
                <w:szCs w:val="24"/>
              </w:rPr>
              <w:t xml:space="preserve">1.Совершенствование организации и осуществления бюджетного процесса в </w:t>
            </w:r>
            <w:r w:rsidR="00BB6809">
              <w:rPr>
                <w:sz w:val="24"/>
                <w:szCs w:val="24"/>
              </w:rPr>
              <w:t>Троиц</w:t>
            </w:r>
            <w:r w:rsidRPr="00BB6809">
              <w:rPr>
                <w:sz w:val="24"/>
                <w:szCs w:val="24"/>
              </w:rPr>
              <w:t>ком сельском поселении;</w:t>
            </w:r>
          </w:p>
          <w:p w:rsidR="004F4F89" w:rsidRPr="00BB6809" w:rsidRDefault="004F4F89" w:rsidP="004F4F89">
            <w:pPr>
              <w:rPr>
                <w:sz w:val="24"/>
                <w:szCs w:val="24"/>
              </w:rPr>
            </w:pPr>
            <w:r w:rsidRPr="00BB6809">
              <w:rPr>
                <w:sz w:val="24"/>
                <w:szCs w:val="24"/>
              </w:rPr>
              <w:t xml:space="preserve">2.Совершенствование организации управления и распоряжения имуществом </w:t>
            </w:r>
            <w:r w:rsidR="00BB6809">
              <w:rPr>
                <w:sz w:val="24"/>
                <w:szCs w:val="24"/>
              </w:rPr>
              <w:t>Троиц</w:t>
            </w:r>
            <w:r w:rsidRPr="00BB6809">
              <w:rPr>
                <w:sz w:val="24"/>
                <w:szCs w:val="24"/>
              </w:rPr>
              <w:t>кого сельского поселения;</w:t>
            </w:r>
          </w:p>
          <w:p w:rsidR="004F4F89" w:rsidRPr="00BB6809" w:rsidRDefault="004F4F89" w:rsidP="004F4F89">
            <w:pPr>
              <w:rPr>
                <w:sz w:val="24"/>
                <w:szCs w:val="24"/>
              </w:rPr>
            </w:pPr>
            <w:r w:rsidRPr="00BB6809">
              <w:rPr>
                <w:sz w:val="24"/>
                <w:szCs w:val="24"/>
              </w:rPr>
              <w:t xml:space="preserve">3. Повышение уровня мероприятий по предотвращению и ликвидации чрезвычайных ситуаций в </w:t>
            </w:r>
            <w:r w:rsidR="00BB6809">
              <w:rPr>
                <w:sz w:val="24"/>
                <w:szCs w:val="24"/>
              </w:rPr>
              <w:t>Троиц</w:t>
            </w:r>
            <w:r w:rsidRPr="00BB6809">
              <w:rPr>
                <w:sz w:val="24"/>
                <w:szCs w:val="24"/>
              </w:rPr>
              <w:t>ком сельском поселении;</w:t>
            </w:r>
          </w:p>
          <w:p w:rsidR="004F4F89" w:rsidRPr="00BB6809" w:rsidRDefault="004F4F89" w:rsidP="004F4F89">
            <w:pPr>
              <w:rPr>
                <w:sz w:val="24"/>
                <w:szCs w:val="24"/>
              </w:rPr>
            </w:pPr>
            <w:r w:rsidRPr="00BB6809">
              <w:rPr>
                <w:sz w:val="24"/>
                <w:szCs w:val="24"/>
              </w:rPr>
              <w:t>4.Улучшение организация и планирования землеустроительных и кадастровых работ, содержания автомобильных дорог в границах поселения</w:t>
            </w:r>
          </w:p>
          <w:p w:rsidR="00E05772" w:rsidRPr="00BB6809" w:rsidRDefault="004F4F89" w:rsidP="00BB6809">
            <w:pPr>
              <w:autoSpaceDE w:val="0"/>
              <w:ind w:firstLine="2"/>
              <w:jc w:val="both"/>
              <w:rPr>
                <w:sz w:val="24"/>
                <w:szCs w:val="24"/>
              </w:rPr>
            </w:pPr>
            <w:r w:rsidRPr="00BB6809">
              <w:rPr>
                <w:sz w:val="24"/>
                <w:szCs w:val="24"/>
              </w:rPr>
              <w:t>5.Повышение качества мероприятий в области жилищно-коммунального хозяйства</w:t>
            </w:r>
          </w:p>
        </w:tc>
      </w:tr>
      <w:tr w:rsidR="00E05772" w:rsidTr="4FF4BF62">
        <w:trPr>
          <w:trHeight w:val="647"/>
        </w:trPr>
        <w:tc>
          <w:tcPr>
            <w:tcW w:w="37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05772" w:rsidRDefault="4FF4BF62" w:rsidP="4FF4BF62">
            <w:pPr>
              <w:autoSpaceDE w:val="0"/>
              <w:snapToGrid w:val="0"/>
              <w:jc w:val="both"/>
              <w:rPr>
                <w:sz w:val="24"/>
                <w:szCs w:val="24"/>
                <w:highlight w:val="green"/>
              </w:rPr>
            </w:pPr>
            <w:r w:rsidRPr="001E2634">
              <w:rPr>
                <w:sz w:val="24"/>
                <w:szCs w:val="24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7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D47BFC" w:rsidRPr="00A8499F" w:rsidRDefault="001E2634" w:rsidP="001E2634">
            <w:pPr>
              <w:autoSpaceDE w:val="0"/>
              <w:jc w:val="both"/>
              <w:rPr>
                <w:sz w:val="24"/>
                <w:szCs w:val="24"/>
              </w:rPr>
            </w:pPr>
            <w:r w:rsidRPr="00A8499F">
              <w:rPr>
                <w:sz w:val="24"/>
                <w:szCs w:val="24"/>
              </w:rPr>
              <w:t>1.</w:t>
            </w:r>
            <w:r w:rsidR="00D47BFC" w:rsidRPr="00A8499F">
              <w:rPr>
                <w:sz w:val="24"/>
                <w:szCs w:val="24"/>
              </w:rPr>
              <w:t>Управление общественными финансами</w:t>
            </w:r>
          </w:p>
          <w:p w:rsidR="00D47BFC" w:rsidRPr="00A8499F" w:rsidRDefault="001E2634" w:rsidP="001E2634">
            <w:pPr>
              <w:autoSpaceDE w:val="0"/>
              <w:jc w:val="both"/>
              <w:rPr>
                <w:sz w:val="24"/>
                <w:szCs w:val="24"/>
              </w:rPr>
            </w:pPr>
            <w:r w:rsidRPr="00A8499F">
              <w:rPr>
                <w:sz w:val="24"/>
                <w:szCs w:val="24"/>
              </w:rPr>
              <w:t>2.</w:t>
            </w:r>
            <w:r w:rsidR="00D47BFC" w:rsidRPr="00A8499F">
              <w:rPr>
                <w:sz w:val="24"/>
                <w:szCs w:val="24"/>
              </w:rPr>
              <w:t>Управление общественным имуществом</w:t>
            </w:r>
          </w:p>
          <w:p w:rsidR="00D47BFC" w:rsidRPr="00A8499F" w:rsidRDefault="001E2634" w:rsidP="001E2634">
            <w:pPr>
              <w:autoSpaceDE w:val="0"/>
              <w:ind w:firstLine="2"/>
              <w:jc w:val="both"/>
              <w:rPr>
                <w:sz w:val="24"/>
                <w:szCs w:val="24"/>
              </w:rPr>
            </w:pPr>
            <w:r w:rsidRPr="00A8499F">
              <w:rPr>
                <w:sz w:val="24"/>
                <w:szCs w:val="24"/>
              </w:rPr>
              <w:t>3.</w:t>
            </w:r>
            <w:r w:rsidR="00D47BFC" w:rsidRPr="00A8499F">
              <w:rPr>
                <w:sz w:val="24"/>
                <w:szCs w:val="24"/>
              </w:rPr>
              <w:t>Мероприятия по ликвидации чрезвычайных ситуаций, национальной безопасности и правоохранительной деятельности</w:t>
            </w:r>
          </w:p>
          <w:p w:rsidR="00D47BFC" w:rsidRPr="00A8499F" w:rsidRDefault="001E2634" w:rsidP="001E2634">
            <w:pPr>
              <w:autoSpaceDE w:val="0"/>
              <w:ind w:firstLine="2"/>
              <w:jc w:val="both"/>
              <w:rPr>
                <w:sz w:val="24"/>
                <w:szCs w:val="24"/>
              </w:rPr>
            </w:pPr>
            <w:r w:rsidRPr="00A8499F">
              <w:rPr>
                <w:sz w:val="24"/>
                <w:szCs w:val="24"/>
              </w:rPr>
              <w:t>4.</w:t>
            </w:r>
            <w:r w:rsidR="00D47BFC" w:rsidRPr="00A8499F">
              <w:rPr>
                <w:sz w:val="24"/>
                <w:szCs w:val="24"/>
              </w:rPr>
              <w:t>Развитие национальной экономики</w:t>
            </w:r>
          </w:p>
          <w:p w:rsidR="00D47BFC" w:rsidRPr="00A8499F" w:rsidRDefault="001E2634" w:rsidP="001E2634">
            <w:pPr>
              <w:autoSpaceDE w:val="0"/>
              <w:ind w:firstLine="2"/>
              <w:jc w:val="both"/>
              <w:rPr>
                <w:sz w:val="24"/>
                <w:szCs w:val="24"/>
              </w:rPr>
            </w:pPr>
            <w:r w:rsidRPr="00A8499F">
              <w:rPr>
                <w:sz w:val="24"/>
                <w:szCs w:val="24"/>
              </w:rPr>
              <w:t>5.</w:t>
            </w:r>
            <w:r w:rsidR="00D47BFC" w:rsidRPr="00A8499F">
              <w:rPr>
                <w:sz w:val="24"/>
                <w:szCs w:val="24"/>
              </w:rPr>
              <w:t>Мероприятия в области жилищно-коммунального хозяйства</w:t>
            </w:r>
          </w:p>
          <w:p w:rsidR="00E05772" w:rsidRPr="00A8499F" w:rsidRDefault="00E05772" w:rsidP="001E2634">
            <w:pPr>
              <w:rPr>
                <w:sz w:val="24"/>
                <w:szCs w:val="24"/>
              </w:rPr>
            </w:pPr>
          </w:p>
        </w:tc>
      </w:tr>
      <w:tr w:rsidR="00E05772" w:rsidTr="4FF4BF62">
        <w:trPr>
          <w:trHeight w:val="701"/>
        </w:trPr>
        <w:tc>
          <w:tcPr>
            <w:tcW w:w="37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05772" w:rsidRDefault="001C564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7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1A65A3" w:rsidRDefault="001A65A3" w:rsidP="001A65A3">
            <w:pPr>
              <w:snapToGrid w:val="0"/>
              <w:jc w:val="both"/>
              <w:rPr>
                <w:sz w:val="24"/>
                <w:szCs w:val="24"/>
              </w:rPr>
            </w:pPr>
            <w:r w:rsidRPr="00A8499F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по подпрограмме -</w:t>
            </w:r>
            <w:r w:rsidR="003D09CF">
              <w:rPr>
                <w:sz w:val="24"/>
                <w:szCs w:val="24"/>
              </w:rPr>
              <w:t xml:space="preserve"> </w:t>
            </w:r>
            <w:r w:rsidR="00A8499F">
              <w:rPr>
                <w:sz w:val="24"/>
                <w:szCs w:val="24"/>
              </w:rPr>
              <w:t>9716264,23 рублей, в том числе:</w:t>
            </w:r>
          </w:p>
          <w:p w:rsidR="001A65A3" w:rsidRDefault="001A65A3" w:rsidP="001A65A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2020-  </w:t>
            </w:r>
            <w:r w:rsidR="005A23BC">
              <w:rPr>
                <w:sz w:val="24"/>
                <w:szCs w:val="24"/>
              </w:rPr>
              <w:t>1651171,83</w:t>
            </w:r>
          </w:p>
          <w:p w:rsidR="001A65A3" w:rsidRDefault="001A65A3" w:rsidP="001A65A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  </w:t>
            </w:r>
            <w:r w:rsidR="005A23BC">
              <w:rPr>
                <w:sz w:val="24"/>
                <w:szCs w:val="24"/>
              </w:rPr>
              <w:t>1613018,48</w:t>
            </w:r>
          </w:p>
          <w:p w:rsidR="001A65A3" w:rsidRDefault="001A65A3" w:rsidP="001A65A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 </w:t>
            </w:r>
            <w:r w:rsidR="005A23BC">
              <w:rPr>
                <w:sz w:val="24"/>
                <w:szCs w:val="24"/>
              </w:rPr>
              <w:t>1613018,48</w:t>
            </w:r>
          </w:p>
          <w:p w:rsidR="001A65A3" w:rsidRDefault="001A65A3" w:rsidP="001A65A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  </w:t>
            </w:r>
            <w:r w:rsidR="005A23BC">
              <w:rPr>
                <w:sz w:val="24"/>
                <w:szCs w:val="24"/>
              </w:rPr>
              <w:t>1613018,48</w:t>
            </w:r>
          </w:p>
          <w:p w:rsidR="001A65A3" w:rsidRDefault="001A65A3" w:rsidP="001A65A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2024-  </w:t>
            </w:r>
            <w:r w:rsidR="005A23BC">
              <w:rPr>
                <w:sz w:val="24"/>
                <w:szCs w:val="24"/>
              </w:rPr>
              <w:t>1613018,48</w:t>
            </w:r>
          </w:p>
          <w:p w:rsidR="00195543" w:rsidRDefault="001A65A3" w:rsidP="001A65A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 w:rsidR="0019554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5A23BC">
              <w:rPr>
                <w:sz w:val="24"/>
                <w:szCs w:val="24"/>
              </w:rPr>
              <w:t>1613018,48</w:t>
            </w:r>
          </w:p>
          <w:p w:rsidR="00E05772" w:rsidRDefault="001A65A3" w:rsidP="001A65A3">
            <w:pPr>
              <w:snapToGrid w:val="0"/>
              <w:jc w:val="both"/>
            </w:pPr>
            <w:r>
              <w:rPr>
                <w:sz w:val="24"/>
                <w:szCs w:val="24"/>
              </w:rPr>
              <w:t xml:space="preserve"> </w:t>
            </w:r>
            <w:r w:rsidRPr="005978C4">
              <w:rPr>
                <w:sz w:val="22"/>
                <w:szCs w:val="22"/>
              </w:rPr>
              <w:t xml:space="preserve">Финансовое обеспечение реализации программы осуществляется за счет средств  бюджета </w:t>
            </w:r>
            <w:r>
              <w:rPr>
                <w:sz w:val="22"/>
                <w:szCs w:val="22"/>
              </w:rPr>
              <w:t>сельского поселения</w:t>
            </w:r>
            <w:r w:rsidRPr="005978C4">
              <w:rPr>
                <w:sz w:val="22"/>
                <w:szCs w:val="22"/>
              </w:rPr>
              <w:t xml:space="preserve"> (налоговых и неналоговых доходов, поступлений в бюджет </w:t>
            </w:r>
            <w:r>
              <w:rPr>
                <w:sz w:val="22"/>
                <w:szCs w:val="22"/>
              </w:rPr>
              <w:t>сельского поселения</w:t>
            </w:r>
            <w:r w:rsidRPr="005978C4">
              <w:rPr>
                <w:sz w:val="22"/>
                <w:szCs w:val="22"/>
              </w:rPr>
              <w:t xml:space="preserve"> целевого и нецелевого характера)</w:t>
            </w:r>
          </w:p>
        </w:tc>
      </w:tr>
      <w:tr w:rsidR="00E05772" w:rsidTr="4FF4BF62">
        <w:trPr>
          <w:trHeight w:val="697"/>
        </w:trPr>
        <w:tc>
          <w:tcPr>
            <w:tcW w:w="379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E05772" w:rsidRDefault="001C564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579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E05772" w:rsidRPr="005A23BC" w:rsidRDefault="00954828" w:rsidP="0095482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A23BC">
              <w:rPr>
                <w:sz w:val="24"/>
                <w:szCs w:val="24"/>
                <w:lang w:eastAsia="ru-RU"/>
              </w:rPr>
              <w:t>1.</w:t>
            </w:r>
            <w:r w:rsidR="001E2634" w:rsidRPr="005A23BC">
              <w:rPr>
                <w:sz w:val="24"/>
                <w:szCs w:val="24"/>
                <w:lang w:eastAsia="ru-RU"/>
              </w:rPr>
              <w:t>Повышение степени качества управления финансами</w:t>
            </w:r>
            <w:r w:rsidR="00195543" w:rsidRPr="005A23BC">
              <w:rPr>
                <w:sz w:val="24"/>
                <w:szCs w:val="24"/>
                <w:lang w:eastAsia="ru-RU"/>
              </w:rPr>
              <w:t xml:space="preserve"> Троиц</w:t>
            </w:r>
            <w:r w:rsidRPr="005A23BC">
              <w:rPr>
                <w:sz w:val="24"/>
                <w:szCs w:val="24"/>
                <w:lang w:eastAsia="ru-RU"/>
              </w:rPr>
              <w:t>кого с/</w:t>
            </w:r>
            <w:proofErr w:type="spellStart"/>
            <w:proofErr w:type="gramStart"/>
            <w:r w:rsidRPr="005A23BC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A23BC">
              <w:rPr>
                <w:sz w:val="24"/>
                <w:szCs w:val="24"/>
                <w:lang w:eastAsia="ru-RU"/>
              </w:rPr>
              <w:t xml:space="preserve"> (2020-1,2021-1,2022-1,2023-1,2024-1,2025-1)</w:t>
            </w:r>
          </w:p>
          <w:p w:rsidR="00954828" w:rsidRPr="005A23BC" w:rsidRDefault="00954828" w:rsidP="0095482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A23BC">
              <w:rPr>
                <w:sz w:val="24"/>
                <w:szCs w:val="24"/>
                <w:lang w:eastAsia="ru-RU"/>
              </w:rPr>
              <w:t>2.Уменьшить количество чрезвычайных ситуаций в с/</w:t>
            </w:r>
            <w:proofErr w:type="spellStart"/>
            <w:proofErr w:type="gramStart"/>
            <w:r w:rsidRPr="005A23BC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A23BC">
              <w:rPr>
                <w:sz w:val="24"/>
                <w:szCs w:val="24"/>
                <w:lang w:eastAsia="ru-RU"/>
              </w:rPr>
              <w:t xml:space="preserve"> на 2020-  </w:t>
            </w:r>
            <w:r w:rsidR="00195543" w:rsidRPr="005A23BC">
              <w:rPr>
                <w:sz w:val="24"/>
                <w:szCs w:val="24"/>
                <w:lang w:eastAsia="ru-RU"/>
              </w:rPr>
              <w:t>1 % , 2021 – 1%, 2022 – 1%, 2023 – 1%, 2024 – 1%, 2025 – 1%</w:t>
            </w:r>
          </w:p>
          <w:p w:rsidR="00954828" w:rsidRDefault="00954828" w:rsidP="0095482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A23BC">
              <w:rPr>
                <w:sz w:val="24"/>
                <w:szCs w:val="24"/>
                <w:lang w:eastAsia="ru-RU"/>
              </w:rPr>
              <w:t xml:space="preserve">3.Отремонтировать дорог в 2020- </w:t>
            </w:r>
            <w:r w:rsidR="00195543" w:rsidRPr="005A23BC">
              <w:rPr>
                <w:sz w:val="24"/>
                <w:szCs w:val="24"/>
                <w:lang w:eastAsia="ru-RU"/>
              </w:rPr>
              <w:t>1</w:t>
            </w:r>
            <w:r w:rsidRPr="005A23BC">
              <w:rPr>
                <w:sz w:val="24"/>
                <w:szCs w:val="24"/>
                <w:lang w:eastAsia="ru-RU"/>
              </w:rPr>
              <w:t xml:space="preserve">  км, </w:t>
            </w:r>
            <w:r w:rsidR="00195543" w:rsidRPr="005A23BC">
              <w:rPr>
                <w:sz w:val="24"/>
                <w:szCs w:val="24"/>
                <w:lang w:eastAsia="ru-RU"/>
              </w:rPr>
              <w:t>2021 – 1 км</w:t>
            </w:r>
            <w:proofErr w:type="gramStart"/>
            <w:r w:rsidR="00195543" w:rsidRPr="005A23BC">
              <w:rPr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195543" w:rsidRPr="005A23BC">
              <w:rPr>
                <w:sz w:val="24"/>
                <w:szCs w:val="24"/>
                <w:lang w:eastAsia="ru-RU"/>
              </w:rPr>
              <w:t>2022 – 1 км., 2023 – 1 км., 2024 – 1 км., 2025 – 1 км.</w:t>
            </w:r>
          </w:p>
          <w:p w:rsidR="00BB6809" w:rsidRPr="005A23BC" w:rsidRDefault="00BB6809" w:rsidP="00BB6809">
            <w:pPr>
              <w:rPr>
                <w:sz w:val="24"/>
                <w:szCs w:val="24"/>
              </w:rPr>
            </w:pPr>
            <w:r w:rsidRPr="00BB6809">
              <w:rPr>
                <w:sz w:val="24"/>
                <w:szCs w:val="24"/>
              </w:rPr>
              <w:t>4.Улучшение организация и планирования землеустроительных и кадастровых работ, содержания автомобильных дорог в границах поселения</w:t>
            </w:r>
          </w:p>
          <w:p w:rsidR="00954828" w:rsidRPr="00954828" w:rsidRDefault="00954828" w:rsidP="00195543">
            <w:pPr>
              <w:suppressAutoHyphens w:val="0"/>
              <w:rPr>
                <w:sz w:val="24"/>
                <w:szCs w:val="24"/>
                <w:highlight w:val="cyan"/>
                <w:lang w:eastAsia="ru-RU"/>
              </w:rPr>
            </w:pPr>
            <w:r w:rsidRPr="005A23BC">
              <w:rPr>
                <w:sz w:val="24"/>
                <w:szCs w:val="24"/>
                <w:lang w:eastAsia="ru-RU"/>
              </w:rPr>
              <w:t xml:space="preserve"> </w:t>
            </w:r>
            <w:r w:rsidR="00BB6809">
              <w:rPr>
                <w:sz w:val="24"/>
                <w:szCs w:val="24"/>
                <w:lang w:eastAsia="ru-RU"/>
              </w:rPr>
              <w:t>5</w:t>
            </w:r>
            <w:r w:rsidRPr="005A23BC">
              <w:rPr>
                <w:sz w:val="24"/>
                <w:szCs w:val="24"/>
                <w:lang w:eastAsia="ru-RU"/>
              </w:rPr>
              <w:t xml:space="preserve">. Увеличить количество мероприятий по благоустройству 2020- </w:t>
            </w:r>
            <w:r w:rsidR="00195543" w:rsidRPr="005A23BC">
              <w:rPr>
                <w:sz w:val="24"/>
                <w:szCs w:val="24"/>
                <w:lang w:eastAsia="ru-RU"/>
              </w:rPr>
              <w:t>3</w:t>
            </w:r>
            <w:r w:rsidRPr="005A23BC">
              <w:rPr>
                <w:sz w:val="24"/>
                <w:szCs w:val="24"/>
                <w:lang w:eastAsia="ru-RU"/>
              </w:rPr>
              <w:t xml:space="preserve"> мер</w:t>
            </w:r>
            <w:proofErr w:type="gramStart"/>
            <w:r w:rsidRPr="005A23BC">
              <w:rPr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195543" w:rsidRPr="005A23BC">
              <w:rPr>
                <w:sz w:val="24"/>
                <w:szCs w:val="24"/>
                <w:lang w:eastAsia="ru-RU"/>
              </w:rPr>
              <w:t>2021 – 3 мер., 2022 – 3 мер., 2023 – 3 мер., 2024 – 3 мер., 2025 – 3 мер.</w:t>
            </w:r>
          </w:p>
        </w:tc>
      </w:tr>
    </w:tbl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B26A5A">
      <w:pPr>
        <w:autoSpaceDE w:val="0"/>
        <w:jc w:val="center"/>
      </w:pPr>
      <w:r w:rsidRPr="00142C02">
        <w:rPr>
          <w:b/>
          <w:sz w:val="28"/>
          <w:szCs w:val="28"/>
        </w:rPr>
        <w:t>Раздел</w:t>
      </w:r>
      <w:r w:rsidR="0017066A">
        <w:rPr>
          <w:b/>
          <w:sz w:val="24"/>
          <w:szCs w:val="24"/>
        </w:rPr>
        <w:t>2</w:t>
      </w:r>
      <w:r w:rsidR="001C5648" w:rsidRPr="00B26A5A">
        <w:rPr>
          <w:b/>
          <w:sz w:val="24"/>
          <w:szCs w:val="24"/>
        </w:rPr>
        <w:t xml:space="preserve">. </w:t>
      </w:r>
      <w:r>
        <w:rPr>
          <w:b/>
          <w:sz w:val="28"/>
          <w:szCs w:val="28"/>
        </w:rPr>
        <w:t>С</w:t>
      </w:r>
      <w:r w:rsidRPr="00B26A5A">
        <w:rPr>
          <w:b/>
          <w:sz w:val="28"/>
          <w:szCs w:val="28"/>
        </w:rPr>
        <w:t xml:space="preserve">фера социально-экономического развития </w:t>
      </w:r>
      <w:r w:rsidR="005811F9">
        <w:rPr>
          <w:b/>
          <w:sz w:val="28"/>
          <w:szCs w:val="28"/>
        </w:rPr>
        <w:t>Троиц</w:t>
      </w:r>
      <w:r>
        <w:rPr>
          <w:b/>
          <w:sz w:val="28"/>
          <w:szCs w:val="28"/>
        </w:rPr>
        <w:t xml:space="preserve">кого сельского поселения </w:t>
      </w:r>
      <w:proofErr w:type="spellStart"/>
      <w:r w:rsidRPr="00B26A5A">
        <w:rPr>
          <w:b/>
          <w:sz w:val="28"/>
          <w:szCs w:val="28"/>
        </w:rPr>
        <w:t>Тюкалинского</w:t>
      </w:r>
      <w:proofErr w:type="spellEnd"/>
      <w:r w:rsidRPr="00B26A5A">
        <w:rPr>
          <w:b/>
          <w:sz w:val="28"/>
          <w:szCs w:val="28"/>
        </w:rPr>
        <w:t xml:space="preserve"> муниципального района Омской области, в рамках которой предполагается реализация подпрограммы</w:t>
      </w:r>
    </w:p>
    <w:p w:rsidR="00E05772" w:rsidRDefault="001C5648">
      <w:pPr>
        <w:snapToGrid w:val="0"/>
        <w:rPr>
          <w:sz w:val="24"/>
          <w:szCs w:val="24"/>
        </w:rPr>
      </w:pPr>
      <w:r>
        <w:rPr>
          <w:sz w:val="24"/>
          <w:szCs w:val="24"/>
        </w:rPr>
        <w:t xml:space="preserve">Реализуя мероприятия муниципальной подпрограммы «Развитие экономического потенциала </w:t>
      </w:r>
      <w:r w:rsidR="005811F9">
        <w:rPr>
          <w:sz w:val="24"/>
          <w:szCs w:val="24"/>
        </w:rPr>
        <w:t>Троиц</w:t>
      </w:r>
      <w:r>
        <w:rPr>
          <w:sz w:val="24"/>
          <w:szCs w:val="24"/>
        </w:rPr>
        <w:t xml:space="preserve">кого сельского поселения» администрация </w:t>
      </w:r>
      <w:r w:rsidR="005811F9">
        <w:rPr>
          <w:sz w:val="24"/>
          <w:szCs w:val="24"/>
        </w:rPr>
        <w:t>Троиц</w:t>
      </w:r>
      <w:r>
        <w:rPr>
          <w:sz w:val="24"/>
          <w:szCs w:val="24"/>
        </w:rPr>
        <w:t>кого сельского поселения осуществляет свои полномочия по решению вопросов местного значения на территории сельского поселения.</w:t>
      </w:r>
    </w:p>
    <w:p w:rsidR="00E05772" w:rsidRDefault="001C5648">
      <w:pPr>
        <w:rPr>
          <w:sz w:val="24"/>
          <w:szCs w:val="24"/>
        </w:rPr>
      </w:pPr>
      <w:r>
        <w:rPr>
          <w:sz w:val="24"/>
          <w:szCs w:val="24"/>
        </w:rPr>
        <w:t xml:space="preserve">Проблема управления общественными финансами и муниципальным имуществом продолжает оставаться в числе актуальных задач для </w:t>
      </w:r>
      <w:r w:rsidR="005811F9">
        <w:rPr>
          <w:sz w:val="24"/>
          <w:szCs w:val="24"/>
        </w:rPr>
        <w:t>Троиц</w:t>
      </w:r>
      <w:r>
        <w:rPr>
          <w:sz w:val="24"/>
          <w:szCs w:val="24"/>
        </w:rPr>
        <w:t xml:space="preserve">кого сельского поселения. </w:t>
      </w:r>
    </w:p>
    <w:p w:rsidR="00E05772" w:rsidRDefault="001C5648">
      <w:pPr>
        <w:rPr>
          <w:sz w:val="24"/>
          <w:szCs w:val="24"/>
        </w:rPr>
      </w:pPr>
      <w:r>
        <w:rPr>
          <w:sz w:val="24"/>
          <w:szCs w:val="24"/>
        </w:rPr>
        <w:t xml:space="preserve">Необходимость проведения мероприятий по ликвидации чрезвычайных ситуаций, национальной безопасности и правоохранительной деятельности </w:t>
      </w:r>
    </w:p>
    <w:p w:rsidR="00E05772" w:rsidRDefault="001C5648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указанных проблем необходимо использование программно-целевого метода.</w:t>
      </w:r>
    </w:p>
    <w:p w:rsidR="00E05772" w:rsidRDefault="00E05772">
      <w:pPr>
        <w:autoSpaceDE w:val="0"/>
        <w:jc w:val="center"/>
        <w:rPr>
          <w:sz w:val="24"/>
          <w:szCs w:val="24"/>
        </w:rPr>
      </w:pPr>
    </w:p>
    <w:p w:rsidR="00E05772" w:rsidRPr="005A23BC" w:rsidRDefault="005F0CF4">
      <w:pPr>
        <w:autoSpaceDE w:val="0"/>
        <w:jc w:val="center"/>
        <w:rPr>
          <w:b/>
          <w:sz w:val="28"/>
          <w:szCs w:val="28"/>
        </w:rPr>
      </w:pPr>
      <w:r w:rsidRPr="005A23BC">
        <w:rPr>
          <w:b/>
          <w:sz w:val="28"/>
          <w:szCs w:val="28"/>
        </w:rPr>
        <w:t xml:space="preserve">Раздел </w:t>
      </w:r>
      <w:r w:rsidR="001D602C" w:rsidRPr="005A23BC">
        <w:rPr>
          <w:b/>
          <w:sz w:val="28"/>
          <w:szCs w:val="28"/>
        </w:rPr>
        <w:t>3</w:t>
      </w:r>
      <w:r w:rsidR="001C5648" w:rsidRPr="005A23BC">
        <w:rPr>
          <w:b/>
          <w:sz w:val="28"/>
          <w:szCs w:val="28"/>
        </w:rPr>
        <w:t>. Цель и задачи подпрограммы</w:t>
      </w:r>
    </w:p>
    <w:p w:rsidR="001D602C" w:rsidRPr="005A23BC" w:rsidRDefault="001D602C">
      <w:pPr>
        <w:autoSpaceDE w:val="0"/>
        <w:jc w:val="center"/>
        <w:rPr>
          <w:b/>
          <w:sz w:val="28"/>
          <w:szCs w:val="28"/>
        </w:rPr>
      </w:pPr>
    </w:p>
    <w:p w:rsidR="001D602C" w:rsidRPr="005A23BC" w:rsidRDefault="001C5648" w:rsidP="001D602C">
      <w:pPr>
        <w:snapToGrid w:val="0"/>
        <w:ind w:right="-5" w:firstLine="528"/>
        <w:jc w:val="both"/>
        <w:rPr>
          <w:sz w:val="24"/>
          <w:szCs w:val="24"/>
        </w:rPr>
      </w:pPr>
      <w:r w:rsidRPr="005A23BC">
        <w:rPr>
          <w:sz w:val="24"/>
          <w:szCs w:val="24"/>
        </w:rPr>
        <w:tab/>
        <w:t xml:space="preserve">Цель подпрограммы: </w:t>
      </w:r>
      <w:r w:rsidR="001D602C" w:rsidRPr="005A23BC">
        <w:rPr>
          <w:sz w:val="22"/>
          <w:szCs w:val="22"/>
        </w:rPr>
        <w:t>Повышение уровня эффективности муниципального управления</w:t>
      </w:r>
      <w:proofErr w:type="gramStart"/>
      <w:r w:rsidR="001D602C" w:rsidRPr="005A23BC">
        <w:rPr>
          <w:sz w:val="22"/>
          <w:szCs w:val="22"/>
        </w:rPr>
        <w:t>.</w:t>
      </w:r>
      <w:proofErr w:type="gramEnd"/>
      <w:r w:rsidR="001D602C" w:rsidRPr="005A23BC">
        <w:rPr>
          <w:sz w:val="22"/>
          <w:szCs w:val="22"/>
        </w:rPr>
        <w:t xml:space="preserve"> </w:t>
      </w:r>
      <w:proofErr w:type="gramStart"/>
      <w:r w:rsidR="001D602C" w:rsidRPr="005A23BC">
        <w:rPr>
          <w:sz w:val="22"/>
          <w:szCs w:val="22"/>
        </w:rPr>
        <w:t>у</w:t>
      </w:r>
      <w:proofErr w:type="gramEnd"/>
      <w:r w:rsidR="001D602C" w:rsidRPr="005A23BC">
        <w:rPr>
          <w:sz w:val="22"/>
          <w:szCs w:val="22"/>
        </w:rPr>
        <w:t xml:space="preserve">правления общественными финансами и имуществом в </w:t>
      </w:r>
      <w:r w:rsidR="005811F9" w:rsidRPr="005A23BC">
        <w:rPr>
          <w:sz w:val="22"/>
          <w:szCs w:val="22"/>
        </w:rPr>
        <w:t>Троиц</w:t>
      </w:r>
      <w:r w:rsidR="001D602C" w:rsidRPr="005A23BC">
        <w:rPr>
          <w:sz w:val="22"/>
          <w:szCs w:val="22"/>
        </w:rPr>
        <w:t>ком сельском поселении</w:t>
      </w:r>
      <w:r w:rsidR="005A23BC">
        <w:rPr>
          <w:sz w:val="22"/>
          <w:szCs w:val="22"/>
        </w:rPr>
        <w:t xml:space="preserve"> </w:t>
      </w:r>
      <w:proofErr w:type="spellStart"/>
      <w:r w:rsidR="001D602C" w:rsidRPr="005A23BC">
        <w:rPr>
          <w:sz w:val="22"/>
          <w:szCs w:val="22"/>
        </w:rPr>
        <w:t>Тюкалинского</w:t>
      </w:r>
      <w:proofErr w:type="spellEnd"/>
      <w:r w:rsidR="001D602C" w:rsidRPr="005A23BC">
        <w:rPr>
          <w:sz w:val="22"/>
          <w:szCs w:val="22"/>
        </w:rPr>
        <w:t xml:space="preserve"> муниципального района  Омской области</w:t>
      </w:r>
    </w:p>
    <w:p w:rsidR="00E05772" w:rsidRPr="005A23BC" w:rsidRDefault="001C5648" w:rsidP="001D602C">
      <w:pPr>
        <w:snapToGrid w:val="0"/>
        <w:ind w:right="-5" w:firstLine="528"/>
        <w:jc w:val="both"/>
        <w:rPr>
          <w:sz w:val="24"/>
          <w:szCs w:val="24"/>
        </w:rPr>
      </w:pPr>
      <w:r w:rsidRPr="005A23BC">
        <w:rPr>
          <w:sz w:val="24"/>
          <w:szCs w:val="24"/>
        </w:rPr>
        <w:t>Задачи подпрограммы:</w:t>
      </w:r>
    </w:p>
    <w:p w:rsidR="001D602C" w:rsidRPr="005A23BC" w:rsidRDefault="001D602C" w:rsidP="001D602C">
      <w:pPr>
        <w:rPr>
          <w:sz w:val="24"/>
          <w:szCs w:val="24"/>
        </w:rPr>
      </w:pPr>
      <w:r w:rsidRPr="005A23BC">
        <w:rPr>
          <w:sz w:val="24"/>
          <w:szCs w:val="24"/>
        </w:rPr>
        <w:t xml:space="preserve">1. Совершенствование организации и осуществления бюджетного процесса в </w:t>
      </w:r>
      <w:r w:rsidR="005811F9" w:rsidRPr="005A23BC">
        <w:rPr>
          <w:sz w:val="24"/>
          <w:szCs w:val="24"/>
        </w:rPr>
        <w:t>Троиц</w:t>
      </w:r>
      <w:r w:rsidRPr="005A23BC">
        <w:rPr>
          <w:sz w:val="24"/>
          <w:szCs w:val="24"/>
        </w:rPr>
        <w:t>ком сельском поселении;</w:t>
      </w:r>
    </w:p>
    <w:p w:rsidR="001D602C" w:rsidRPr="005A23BC" w:rsidRDefault="008942ED" w:rsidP="001D602C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1D602C" w:rsidRPr="005A23BC">
        <w:rPr>
          <w:sz w:val="24"/>
          <w:szCs w:val="24"/>
        </w:rPr>
        <w:t xml:space="preserve">. Повышение уровня мероприятий по предотвращению и ликвидации чрезвычайных ситуаций в </w:t>
      </w:r>
      <w:r w:rsidR="005811F9" w:rsidRPr="005A23BC">
        <w:rPr>
          <w:sz w:val="24"/>
          <w:szCs w:val="24"/>
        </w:rPr>
        <w:t>Троиц</w:t>
      </w:r>
      <w:r w:rsidR="001D602C" w:rsidRPr="005A23BC">
        <w:rPr>
          <w:sz w:val="24"/>
          <w:szCs w:val="24"/>
        </w:rPr>
        <w:t>ком сельском поселении;</w:t>
      </w:r>
    </w:p>
    <w:p w:rsidR="00BB6809" w:rsidRDefault="008942ED" w:rsidP="001D602C">
      <w:pPr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1D602C" w:rsidRPr="005A23BC">
        <w:rPr>
          <w:sz w:val="24"/>
          <w:szCs w:val="24"/>
        </w:rPr>
        <w:t>. Улучшение организация и планирования землеустроител</w:t>
      </w:r>
      <w:r w:rsidR="00BB6809">
        <w:rPr>
          <w:sz w:val="24"/>
          <w:szCs w:val="24"/>
        </w:rPr>
        <w:t>ьных и кадастровых работ.</w:t>
      </w:r>
      <w:r w:rsidR="001D602C" w:rsidRPr="005A23BC">
        <w:rPr>
          <w:sz w:val="24"/>
          <w:szCs w:val="24"/>
        </w:rPr>
        <w:t xml:space="preserve"> </w:t>
      </w:r>
    </w:p>
    <w:p w:rsidR="001D602C" w:rsidRPr="005A23BC" w:rsidRDefault="00BB6809" w:rsidP="001D602C">
      <w:pPr>
        <w:rPr>
          <w:sz w:val="24"/>
          <w:szCs w:val="24"/>
        </w:rPr>
      </w:pPr>
      <w:r>
        <w:rPr>
          <w:sz w:val="24"/>
          <w:szCs w:val="24"/>
        </w:rPr>
        <w:t>4. С</w:t>
      </w:r>
      <w:r w:rsidR="001D602C" w:rsidRPr="005A23BC">
        <w:rPr>
          <w:sz w:val="24"/>
          <w:szCs w:val="24"/>
        </w:rPr>
        <w:t>одержания автомобильных дорог в границах поселения</w:t>
      </w:r>
    </w:p>
    <w:p w:rsidR="001D602C" w:rsidRPr="00D47BFC" w:rsidRDefault="00BB6809" w:rsidP="001D602C">
      <w:pPr>
        <w:autoSpaceDE w:val="0"/>
        <w:ind w:firstLine="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D602C" w:rsidRPr="005A23BC">
        <w:rPr>
          <w:sz w:val="24"/>
          <w:szCs w:val="24"/>
        </w:rPr>
        <w:t>. Повышение качества мероприятий в области жилищно-коммунального хозяйства</w:t>
      </w:r>
    </w:p>
    <w:p w:rsidR="00E05772" w:rsidRDefault="001D602C">
      <w:pPr>
        <w:ind w:firstLine="540"/>
        <w:jc w:val="both"/>
        <w:rPr>
          <w:sz w:val="24"/>
          <w:szCs w:val="24"/>
        </w:rPr>
      </w:pPr>
      <w:r w:rsidRPr="001D602C">
        <w:rPr>
          <w:b/>
          <w:sz w:val="24"/>
          <w:szCs w:val="24"/>
        </w:rPr>
        <w:t>З</w:t>
      </w:r>
      <w:r w:rsidR="001C5648" w:rsidRPr="001D602C">
        <w:rPr>
          <w:b/>
          <w:sz w:val="24"/>
          <w:szCs w:val="24"/>
        </w:rPr>
        <w:t>адача</w:t>
      </w:r>
      <w:proofErr w:type="gramStart"/>
      <w:r w:rsidRPr="001D602C">
        <w:rPr>
          <w:b/>
          <w:sz w:val="24"/>
          <w:szCs w:val="24"/>
        </w:rPr>
        <w:t>1</w:t>
      </w:r>
      <w:proofErr w:type="gramEnd"/>
      <w:r w:rsidR="001C5648">
        <w:rPr>
          <w:sz w:val="24"/>
          <w:szCs w:val="24"/>
        </w:rPr>
        <w:t xml:space="preserve"> предусматрива</w:t>
      </w:r>
      <w:r>
        <w:rPr>
          <w:sz w:val="24"/>
          <w:szCs w:val="24"/>
        </w:rPr>
        <w:t>ю</w:t>
      </w:r>
      <w:r w:rsidR="001C5648">
        <w:rPr>
          <w:sz w:val="24"/>
          <w:szCs w:val="24"/>
        </w:rPr>
        <w:t>т реализацию:</w:t>
      </w:r>
    </w:p>
    <w:p w:rsidR="00E05772" w:rsidRDefault="001C564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функций и полномочий органами местного самоуправления, предусмотренных законодательством РФ в вопросах местного значения исходя из интересов населения;</w:t>
      </w:r>
    </w:p>
    <w:p w:rsidR="00E05772" w:rsidRDefault="001C564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развитие программно-целевых принципов организации деятельности органов местного самоуправления сельского поселения;</w:t>
      </w:r>
    </w:p>
    <w:p w:rsidR="00E05772" w:rsidRDefault="001C564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тесной взаимосвязи между планированием и достижением заявленных целей;</w:t>
      </w:r>
    </w:p>
    <w:p w:rsidR="00E05772" w:rsidRDefault="001C564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совершенствование информационных технологий в бюджетном процессе сельского поселения;</w:t>
      </w:r>
    </w:p>
    <w:p w:rsidR="00E05772" w:rsidRDefault="001C564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эффективности и качества оказания муниципальных услуг;</w:t>
      </w:r>
    </w:p>
    <w:p w:rsidR="00E05772" w:rsidRDefault="001C564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-повышение финансовой устойчивости и оптимизация расходов бюджета сельского поселения;</w:t>
      </w:r>
    </w:p>
    <w:p w:rsidR="00E05772" w:rsidRDefault="001C5648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выполнение требований законодательства Российской Федерации, в том числе в рамках проводимой в Российской Федерации и Омской области бюджетной реформы.</w:t>
      </w:r>
    </w:p>
    <w:p w:rsidR="00E05772" w:rsidRDefault="001C56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Эффективное управление муниципальным имуществом не может быть осуществлено без построения целостной системы учета имущества, в том числе земли, а также его правообладателей - хозяйствующих субъектов. Реализация правомочий собственника - владение, пользование и распоряжение - требует объективных и точных сведений о составе, количестве и качественных характеристиках имущества.</w:t>
      </w:r>
    </w:p>
    <w:p w:rsidR="00E05772" w:rsidRDefault="001C5648">
      <w:pPr>
        <w:ind w:firstLine="708"/>
        <w:jc w:val="both"/>
      </w:pPr>
      <w:r>
        <w:rPr>
          <w:sz w:val="24"/>
          <w:szCs w:val="24"/>
        </w:rPr>
        <w:t xml:space="preserve">Одним из важнейших условий эффективного управления муниципальной собственностью является наличие правоустанавливающих и </w:t>
      </w:r>
      <w:proofErr w:type="spellStart"/>
      <w:r>
        <w:rPr>
          <w:sz w:val="24"/>
          <w:szCs w:val="24"/>
        </w:rPr>
        <w:t>правоподтверждающих</w:t>
      </w:r>
      <w:proofErr w:type="spellEnd"/>
      <w:r>
        <w:rPr>
          <w:sz w:val="24"/>
          <w:szCs w:val="24"/>
        </w:rPr>
        <w:t xml:space="preserve"> документов, ведение единого, полного учета объектов муниципальной собственности </w:t>
      </w:r>
      <w:r w:rsidR="005811F9">
        <w:rPr>
          <w:sz w:val="24"/>
          <w:szCs w:val="24"/>
        </w:rPr>
        <w:t>Троиц</w:t>
      </w:r>
      <w:r>
        <w:rPr>
          <w:sz w:val="24"/>
          <w:szCs w:val="24"/>
        </w:rPr>
        <w:t xml:space="preserve">кого сельского поселения. Данная задача направлена на реализацию мероприятий по формированию структуры муниципальной собственности </w:t>
      </w:r>
      <w:r w:rsidR="005811F9">
        <w:rPr>
          <w:sz w:val="24"/>
          <w:szCs w:val="24"/>
        </w:rPr>
        <w:t>Троиц</w:t>
      </w:r>
      <w:r>
        <w:rPr>
          <w:sz w:val="24"/>
          <w:szCs w:val="24"/>
        </w:rPr>
        <w:t>кого  сельского поселения и обеспечению эффективного управления ею.</w:t>
      </w:r>
    </w:p>
    <w:p w:rsidR="008942ED" w:rsidRDefault="008942ED" w:rsidP="001D602C">
      <w:pPr>
        <w:rPr>
          <w:b/>
          <w:sz w:val="24"/>
          <w:szCs w:val="24"/>
        </w:rPr>
      </w:pPr>
    </w:p>
    <w:p w:rsidR="008942ED" w:rsidRDefault="008942ED" w:rsidP="001D602C">
      <w:pPr>
        <w:rPr>
          <w:b/>
          <w:sz w:val="24"/>
          <w:szCs w:val="24"/>
        </w:rPr>
      </w:pPr>
    </w:p>
    <w:p w:rsidR="001D602C" w:rsidRDefault="001C5648" w:rsidP="001D602C">
      <w:pPr>
        <w:rPr>
          <w:sz w:val="24"/>
          <w:szCs w:val="24"/>
        </w:rPr>
      </w:pPr>
      <w:r w:rsidRPr="001D602C">
        <w:rPr>
          <w:b/>
          <w:sz w:val="24"/>
          <w:szCs w:val="24"/>
        </w:rPr>
        <w:t xml:space="preserve">Задача </w:t>
      </w:r>
      <w:r w:rsidR="008942ED">
        <w:rPr>
          <w:b/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E05772" w:rsidRDefault="001D602C" w:rsidP="001D602C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1C5648">
        <w:rPr>
          <w:sz w:val="24"/>
          <w:szCs w:val="24"/>
        </w:rPr>
        <w:t>редусматривает мероприятия направленные, прежде всего,  на профилактику по предупреждению чрезвычайных ситуаций, ликвидацию стихийных бедствий, повышение уровня безопасности людей на водных объектах в местах массового отдыха, обустройства спасательных постов, недопущение совершения на территории сельского поселения террористических акций и экстремистских проявлений, усиление защищенности населения.</w:t>
      </w:r>
    </w:p>
    <w:p w:rsidR="00E05772" w:rsidRDefault="001C5648">
      <w:pPr>
        <w:jc w:val="both"/>
        <w:rPr>
          <w:sz w:val="24"/>
          <w:szCs w:val="24"/>
        </w:rPr>
      </w:pPr>
      <w:r w:rsidRPr="001D602C">
        <w:rPr>
          <w:b/>
          <w:sz w:val="24"/>
          <w:szCs w:val="24"/>
        </w:rPr>
        <w:t>Задача</w:t>
      </w:r>
      <w:r w:rsidR="008942ED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</w:t>
      </w:r>
    </w:p>
    <w:p w:rsidR="00E05772" w:rsidRDefault="001C564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целом задача направлена на проведение следующих мероприятий: </w:t>
      </w:r>
    </w:p>
    <w:p w:rsidR="00E05772" w:rsidRDefault="001C564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 улучшению качества состояния  автомобильных дорог;</w:t>
      </w:r>
    </w:p>
    <w:p w:rsidR="00E05772" w:rsidRDefault="001C564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 на обеспечение безопасности дорожного движения.</w:t>
      </w:r>
    </w:p>
    <w:p w:rsidR="00E05772" w:rsidRDefault="001C5648" w:rsidP="005811F9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     Содержание и ремонт автомобильных дорог предусматривает весь комплекс работ и услуг, влияющих на техническую исправность дорог, а также комплекс мероприятий, обеспечивающих чистоту проезжей части, обочин, кюветов, тротуаров и иных дорожных сооружений, в том числе обеспечение их дорожными знаками, создание нормальных условий для движения транспорта и пешеходов.</w:t>
      </w:r>
      <w:r w:rsidR="005811F9">
        <w:rPr>
          <w:sz w:val="24"/>
          <w:szCs w:val="24"/>
        </w:rPr>
        <w:t xml:space="preserve"> </w:t>
      </w:r>
      <w:r w:rsidR="005811F9" w:rsidRPr="00E5068C">
        <w:rPr>
          <w:sz w:val="24"/>
          <w:szCs w:val="24"/>
        </w:rPr>
        <w:t xml:space="preserve"> Землеустроительные и кадастровые работы, межевание границ поселения, проведение энергетического обследования.</w:t>
      </w:r>
    </w:p>
    <w:p w:rsidR="00BB6809" w:rsidRPr="00BB6809" w:rsidRDefault="00BB6809" w:rsidP="00BB6809">
      <w:pPr>
        <w:jc w:val="both"/>
        <w:rPr>
          <w:sz w:val="24"/>
          <w:szCs w:val="24"/>
        </w:rPr>
      </w:pPr>
      <w:r w:rsidRPr="00BB6809">
        <w:rPr>
          <w:b/>
          <w:sz w:val="24"/>
          <w:szCs w:val="24"/>
        </w:rPr>
        <w:t>Задача 4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Направлена</w:t>
      </w:r>
      <w:proofErr w:type="gramEnd"/>
      <w:r>
        <w:rPr>
          <w:sz w:val="24"/>
          <w:szCs w:val="24"/>
        </w:rPr>
        <w:t xml:space="preserve"> на э</w:t>
      </w:r>
      <w:r w:rsidRPr="00BB6809">
        <w:rPr>
          <w:sz w:val="24"/>
          <w:szCs w:val="24"/>
        </w:rPr>
        <w:t>ффективное управление муниципальным имуществом не может быть осуществлено без построения целостной системы учета имущества, в том числе земли, а также его правообладателей - хозяйствующих субъектов. Реализация правомочий собственника - владение, пользование и распоряжение - требует объективных и точных сведений о составе, количестве и качественных характеристиках имущества.</w:t>
      </w:r>
    </w:p>
    <w:p w:rsidR="00BB6809" w:rsidRPr="005811F9" w:rsidRDefault="00BB6809" w:rsidP="005811F9">
      <w:pPr>
        <w:ind w:firstLine="540"/>
        <w:rPr>
          <w:sz w:val="24"/>
          <w:szCs w:val="24"/>
        </w:rPr>
      </w:pPr>
    </w:p>
    <w:p w:rsidR="00E05772" w:rsidRDefault="001C5648">
      <w:pPr>
        <w:jc w:val="both"/>
        <w:rPr>
          <w:sz w:val="24"/>
          <w:szCs w:val="24"/>
        </w:rPr>
      </w:pPr>
      <w:r w:rsidRPr="001D602C">
        <w:rPr>
          <w:b/>
          <w:sz w:val="24"/>
          <w:szCs w:val="24"/>
        </w:rPr>
        <w:t xml:space="preserve">Задача </w:t>
      </w:r>
      <w:r w:rsidR="00BB6809">
        <w:rPr>
          <w:b/>
          <w:sz w:val="24"/>
          <w:szCs w:val="24"/>
        </w:rPr>
        <w:t>5</w:t>
      </w:r>
      <w:r w:rsidRPr="001D602C">
        <w:rPr>
          <w:b/>
          <w:sz w:val="24"/>
          <w:szCs w:val="24"/>
        </w:rPr>
        <w:t>.</w:t>
      </w:r>
      <w:r w:rsidR="001D602C">
        <w:rPr>
          <w:sz w:val="24"/>
          <w:szCs w:val="24"/>
        </w:rPr>
        <w:t>На</w:t>
      </w:r>
      <w:r>
        <w:rPr>
          <w:sz w:val="24"/>
          <w:szCs w:val="24"/>
        </w:rPr>
        <w:t>правлена на решение следующих вопросов:</w:t>
      </w:r>
    </w:p>
    <w:p w:rsidR="00E05772" w:rsidRDefault="001C56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содержание и монтаж уличного фонарного освещения;</w:t>
      </w:r>
    </w:p>
    <w:p w:rsidR="00E05772" w:rsidRDefault="001C56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-содержание и текущее обслуживание, реконструкция существующих объектов благоустройства, размещение и строительство новых объектов благоустройства, содержание в надлежащем состоянии малых архитектурных форм и других объектов для массового отдыха детей и  взрослого населения, </w:t>
      </w:r>
    </w:p>
    <w:p w:rsidR="00E05772" w:rsidRDefault="001C56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-санитарная очистка и уборка территории сельского поселения, которая предусматривает своевременную уборку бытовых отходов в местах общего пользования, сбор и вывоз уличного мусора, проведение месячника весенней санитарной очистки,</w:t>
      </w:r>
    </w:p>
    <w:p w:rsidR="00E05772" w:rsidRDefault="001C56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упорядоченное и своевременное предпраздничное  оформление сельского поселения (праздники, памятные даты и прочее), </w:t>
      </w:r>
    </w:p>
    <w:p w:rsidR="00E05772" w:rsidRDefault="001C56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-систематическое привлечение организаций, предприятий и населения к благоустройству прилегающих территорий, путем проведения конкурсов по благоустройству среди предприятий и организаций различных форм собственности и населения, </w:t>
      </w:r>
    </w:p>
    <w:p w:rsidR="00E05772" w:rsidRDefault="001C564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содержание в надлежащем состоянии мест захоронения (кладбищ) и организация ритуальных услуг,</w:t>
      </w:r>
    </w:p>
    <w:p w:rsidR="00E05772" w:rsidRDefault="001C5648">
      <w:pPr>
        <w:rPr>
          <w:sz w:val="24"/>
          <w:szCs w:val="24"/>
        </w:rPr>
      </w:pPr>
      <w:r>
        <w:rPr>
          <w:sz w:val="24"/>
          <w:szCs w:val="24"/>
        </w:rPr>
        <w:t>-озеленение территории населенных пунктов, предусматривающее приобретение и посадку деревьев, кустарников, цветочной рассады, содержание клумб, газонов.</w:t>
      </w:r>
    </w:p>
    <w:p w:rsidR="00E05772" w:rsidRDefault="00E05772">
      <w:pPr>
        <w:autoSpaceDE w:val="0"/>
        <w:ind w:firstLine="540"/>
        <w:jc w:val="both"/>
        <w:rPr>
          <w:sz w:val="24"/>
          <w:szCs w:val="24"/>
        </w:rPr>
      </w:pPr>
    </w:p>
    <w:p w:rsidR="00E05772" w:rsidRDefault="00E05772">
      <w:pPr>
        <w:autoSpaceDE w:val="0"/>
        <w:ind w:firstLine="540"/>
        <w:jc w:val="both"/>
        <w:rPr>
          <w:sz w:val="24"/>
          <w:szCs w:val="24"/>
        </w:rPr>
      </w:pPr>
    </w:p>
    <w:p w:rsidR="00E05772" w:rsidRDefault="005F0CF4" w:rsidP="4FF4BF62">
      <w:pPr>
        <w:autoSpaceDE w:val="0"/>
        <w:ind w:firstLine="540"/>
        <w:jc w:val="center"/>
        <w:rPr>
          <w:sz w:val="24"/>
          <w:szCs w:val="24"/>
        </w:rPr>
      </w:pPr>
      <w:r w:rsidRPr="008942ED">
        <w:rPr>
          <w:b/>
          <w:sz w:val="28"/>
          <w:szCs w:val="28"/>
        </w:rPr>
        <w:t>Раздел</w:t>
      </w:r>
      <w:r w:rsidR="001D602C" w:rsidRPr="008942ED">
        <w:rPr>
          <w:b/>
          <w:sz w:val="28"/>
          <w:szCs w:val="28"/>
        </w:rPr>
        <w:t>4</w:t>
      </w:r>
      <w:r w:rsidR="4FF4BF62" w:rsidRPr="008942ED">
        <w:rPr>
          <w:b/>
          <w:sz w:val="24"/>
          <w:szCs w:val="24"/>
        </w:rPr>
        <w:t xml:space="preserve">. </w:t>
      </w:r>
      <w:r w:rsidR="001D602C" w:rsidRPr="008942ED">
        <w:rPr>
          <w:b/>
          <w:sz w:val="24"/>
          <w:szCs w:val="24"/>
        </w:rPr>
        <w:t>С</w:t>
      </w:r>
      <w:r w:rsidR="00142C02" w:rsidRPr="008942ED">
        <w:rPr>
          <w:b/>
          <w:sz w:val="28"/>
          <w:szCs w:val="28"/>
        </w:rPr>
        <w:t>рок реализации подпрограммы</w:t>
      </w:r>
    </w:p>
    <w:p w:rsidR="00C24B17" w:rsidRDefault="00C24B17" w:rsidP="4FF4BF62">
      <w:pPr>
        <w:autoSpaceDE w:val="0"/>
        <w:ind w:firstLine="540"/>
        <w:jc w:val="center"/>
        <w:rPr>
          <w:sz w:val="24"/>
          <w:szCs w:val="24"/>
        </w:rPr>
      </w:pPr>
    </w:p>
    <w:p w:rsidR="001D602C" w:rsidRDefault="001D602C" w:rsidP="001D602C">
      <w:pPr>
        <w:autoSpaceDE w:val="0"/>
        <w:ind w:firstLine="540"/>
        <w:jc w:val="both"/>
      </w:pPr>
      <w:r>
        <w:rPr>
          <w:sz w:val="24"/>
          <w:szCs w:val="24"/>
        </w:rPr>
        <w:t>Реализация подпрограммы осуществляется в течение 2020 - 2025 годов. Выделение отдельных этапов ее реализации не предполагается.</w:t>
      </w:r>
    </w:p>
    <w:p w:rsidR="00C24B17" w:rsidRDefault="00C24B17" w:rsidP="4FF4BF62">
      <w:pPr>
        <w:autoSpaceDE w:val="0"/>
        <w:ind w:firstLine="540"/>
        <w:jc w:val="center"/>
        <w:rPr>
          <w:sz w:val="24"/>
          <w:szCs w:val="24"/>
        </w:rPr>
      </w:pPr>
    </w:p>
    <w:p w:rsidR="00C24B17" w:rsidRPr="004F4F89" w:rsidRDefault="005F0CF4" w:rsidP="004F4F89">
      <w:pPr>
        <w:autoSpaceDE w:val="0"/>
        <w:ind w:firstLine="540"/>
        <w:jc w:val="center"/>
        <w:rPr>
          <w:b/>
          <w:sz w:val="24"/>
          <w:szCs w:val="24"/>
        </w:rPr>
      </w:pPr>
      <w:r w:rsidRPr="004F4F89">
        <w:rPr>
          <w:b/>
          <w:sz w:val="24"/>
          <w:szCs w:val="24"/>
        </w:rPr>
        <w:t>Раздел</w:t>
      </w:r>
      <w:r w:rsidR="00142C02" w:rsidRPr="004F4F89">
        <w:rPr>
          <w:b/>
          <w:sz w:val="24"/>
          <w:szCs w:val="24"/>
        </w:rPr>
        <w:t>5.</w:t>
      </w:r>
      <w:r w:rsidR="001D602C" w:rsidRPr="004F4F89">
        <w:rPr>
          <w:b/>
          <w:sz w:val="24"/>
          <w:szCs w:val="24"/>
        </w:rPr>
        <w:t>О</w:t>
      </w:r>
      <w:r w:rsidR="00142C02" w:rsidRPr="004F4F89">
        <w:rPr>
          <w:b/>
          <w:sz w:val="24"/>
          <w:szCs w:val="24"/>
        </w:rPr>
        <w:t>писание входящих в состав подпрограмм</w:t>
      </w:r>
      <w:r w:rsidRPr="004F4F89">
        <w:rPr>
          <w:b/>
          <w:sz w:val="24"/>
          <w:szCs w:val="24"/>
        </w:rPr>
        <w:t>ы</w:t>
      </w:r>
      <w:r w:rsidR="00142C02" w:rsidRPr="004F4F89">
        <w:rPr>
          <w:b/>
          <w:sz w:val="24"/>
          <w:szCs w:val="24"/>
        </w:rPr>
        <w:t xml:space="preserve"> основных мероприятий</w:t>
      </w:r>
    </w:p>
    <w:p w:rsidR="00C24B17" w:rsidRPr="004F4F89" w:rsidRDefault="00C24B17" w:rsidP="00C24B17">
      <w:pPr>
        <w:autoSpaceDE w:val="0"/>
        <w:ind w:firstLine="540"/>
        <w:jc w:val="both"/>
        <w:rPr>
          <w:sz w:val="24"/>
          <w:szCs w:val="24"/>
        </w:rPr>
      </w:pPr>
      <w:r w:rsidRPr="004F4F89">
        <w:rPr>
          <w:sz w:val="24"/>
          <w:szCs w:val="24"/>
        </w:rPr>
        <w:t>Управление общественными финансами</w:t>
      </w:r>
    </w:p>
    <w:p w:rsidR="00C24B17" w:rsidRPr="004F4F89" w:rsidRDefault="00C24B17" w:rsidP="00C24B17">
      <w:pPr>
        <w:autoSpaceDE w:val="0"/>
        <w:ind w:firstLine="540"/>
        <w:jc w:val="both"/>
        <w:rPr>
          <w:sz w:val="24"/>
          <w:szCs w:val="24"/>
        </w:rPr>
      </w:pPr>
      <w:r w:rsidRPr="004F4F89">
        <w:rPr>
          <w:sz w:val="24"/>
          <w:szCs w:val="24"/>
        </w:rPr>
        <w:t>Мероприятия по ликвидации чрезвычайных ситуаций,</w:t>
      </w:r>
      <w:r w:rsidR="005811F9" w:rsidRPr="004F4F89">
        <w:rPr>
          <w:sz w:val="24"/>
          <w:szCs w:val="24"/>
        </w:rPr>
        <w:t xml:space="preserve"> </w:t>
      </w:r>
      <w:r w:rsidRPr="004F4F89">
        <w:rPr>
          <w:sz w:val="24"/>
          <w:szCs w:val="24"/>
        </w:rPr>
        <w:t>национальной безопасности и правоохранительной деятельности</w:t>
      </w:r>
    </w:p>
    <w:p w:rsidR="00C24B17" w:rsidRDefault="00C24B17" w:rsidP="00C24B17">
      <w:pPr>
        <w:autoSpaceDE w:val="0"/>
        <w:ind w:firstLine="540"/>
        <w:jc w:val="both"/>
        <w:rPr>
          <w:sz w:val="24"/>
          <w:szCs w:val="24"/>
        </w:rPr>
      </w:pPr>
      <w:r w:rsidRPr="004F4F89">
        <w:rPr>
          <w:sz w:val="24"/>
          <w:szCs w:val="24"/>
        </w:rPr>
        <w:t>Развитие национальной экономики</w:t>
      </w:r>
    </w:p>
    <w:p w:rsidR="00BB6809" w:rsidRPr="004F4F89" w:rsidRDefault="00BB6809" w:rsidP="00C24B17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5A23BC">
        <w:rPr>
          <w:sz w:val="24"/>
          <w:szCs w:val="24"/>
        </w:rPr>
        <w:t>одержания автомобильных дорог в границах поселения</w:t>
      </w:r>
    </w:p>
    <w:p w:rsidR="008942ED" w:rsidRPr="004F4F89" w:rsidRDefault="00C24B17" w:rsidP="004F4F89">
      <w:pPr>
        <w:autoSpaceDE w:val="0"/>
        <w:ind w:firstLine="540"/>
        <w:jc w:val="both"/>
        <w:rPr>
          <w:sz w:val="24"/>
          <w:szCs w:val="24"/>
        </w:rPr>
      </w:pPr>
      <w:r w:rsidRPr="004F4F89">
        <w:rPr>
          <w:sz w:val="24"/>
          <w:szCs w:val="24"/>
        </w:rPr>
        <w:t>Мероприятия в области жилищно-коммунального хозяйства</w:t>
      </w:r>
    </w:p>
    <w:p w:rsidR="008942ED" w:rsidRDefault="008942ED" w:rsidP="00142C02">
      <w:pPr>
        <w:autoSpaceDE w:val="0"/>
        <w:ind w:firstLine="709"/>
        <w:jc w:val="both"/>
        <w:rPr>
          <w:b/>
          <w:sz w:val="28"/>
          <w:szCs w:val="28"/>
        </w:rPr>
      </w:pPr>
    </w:p>
    <w:p w:rsidR="00142C02" w:rsidRPr="004F4F89" w:rsidRDefault="00142C02" w:rsidP="00142C02">
      <w:pPr>
        <w:autoSpaceDE w:val="0"/>
        <w:ind w:firstLine="709"/>
        <w:jc w:val="both"/>
        <w:rPr>
          <w:b/>
          <w:sz w:val="24"/>
          <w:szCs w:val="24"/>
        </w:rPr>
      </w:pPr>
      <w:r w:rsidRPr="004F4F89">
        <w:rPr>
          <w:b/>
          <w:sz w:val="24"/>
          <w:szCs w:val="24"/>
        </w:rPr>
        <w:t>Раздел 6.Описание мероприятий и целевых индикаторов их выполнения.</w:t>
      </w:r>
    </w:p>
    <w:p w:rsidR="00E05772" w:rsidRPr="004F4F89" w:rsidRDefault="00E05772">
      <w:pPr>
        <w:autoSpaceDE w:val="0"/>
        <w:ind w:firstLine="540"/>
        <w:jc w:val="both"/>
        <w:rPr>
          <w:b/>
          <w:sz w:val="24"/>
          <w:szCs w:val="24"/>
        </w:rPr>
      </w:pPr>
    </w:p>
    <w:p w:rsidR="00A66270" w:rsidRPr="00E5068C" w:rsidRDefault="00A66270" w:rsidP="00A66270">
      <w:pPr>
        <w:rPr>
          <w:sz w:val="24"/>
          <w:szCs w:val="24"/>
        </w:rPr>
      </w:pPr>
      <w:r w:rsidRPr="00E5068C">
        <w:rPr>
          <w:sz w:val="24"/>
          <w:szCs w:val="24"/>
        </w:rPr>
        <w:t xml:space="preserve">1.Обеспечение деятельности Администрации </w:t>
      </w:r>
      <w:r>
        <w:rPr>
          <w:sz w:val="24"/>
          <w:szCs w:val="24"/>
        </w:rPr>
        <w:t>Троиц</w:t>
      </w:r>
      <w:r w:rsidRPr="00E5068C">
        <w:rPr>
          <w:sz w:val="24"/>
          <w:szCs w:val="24"/>
        </w:rPr>
        <w:t>кого  сельского поселения.</w:t>
      </w:r>
    </w:p>
    <w:p w:rsidR="00A66270" w:rsidRPr="00E5068C" w:rsidRDefault="00A66270" w:rsidP="00A66270">
      <w:pPr>
        <w:rPr>
          <w:sz w:val="24"/>
          <w:szCs w:val="24"/>
        </w:rPr>
      </w:pPr>
      <w:r w:rsidRPr="00E5068C">
        <w:rPr>
          <w:sz w:val="24"/>
          <w:szCs w:val="24"/>
        </w:rPr>
        <w:t>2. Реализация мероприятий по ЧС.</w:t>
      </w:r>
    </w:p>
    <w:p w:rsidR="00A66270" w:rsidRPr="00E5068C" w:rsidRDefault="00A66270" w:rsidP="00A66270">
      <w:pPr>
        <w:rPr>
          <w:sz w:val="24"/>
          <w:szCs w:val="24"/>
        </w:rPr>
      </w:pPr>
      <w:r w:rsidRPr="00E5068C">
        <w:rPr>
          <w:sz w:val="24"/>
          <w:szCs w:val="24"/>
        </w:rPr>
        <w:t xml:space="preserve">3. Развитие национальной экономики </w:t>
      </w:r>
    </w:p>
    <w:p w:rsidR="00A66270" w:rsidRPr="00E5068C" w:rsidRDefault="00A66270" w:rsidP="00A66270">
      <w:pPr>
        <w:rPr>
          <w:sz w:val="24"/>
          <w:szCs w:val="24"/>
        </w:rPr>
      </w:pPr>
      <w:r w:rsidRPr="00E5068C">
        <w:rPr>
          <w:sz w:val="24"/>
          <w:szCs w:val="24"/>
        </w:rPr>
        <w:t>4. Мероприятия в области коммунального хозяйства</w:t>
      </w:r>
    </w:p>
    <w:p w:rsidR="00A66270" w:rsidRPr="00E5068C" w:rsidRDefault="00A66270" w:rsidP="00A66270">
      <w:pPr>
        <w:rPr>
          <w:sz w:val="24"/>
          <w:szCs w:val="24"/>
        </w:rPr>
      </w:pPr>
      <w:r w:rsidRPr="00E5068C">
        <w:rPr>
          <w:sz w:val="24"/>
          <w:szCs w:val="24"/>
        </w:rPr>
        <w:t>5. Содержание автомобильных дорог в границах поселения.</w:t>
      </w:r>
    </w:p>
    <w:p w:rsidR="00A66270" w:rsidRPr="00E5068C" w:rsidRDefault="00A66270" w:rsidP="00A66270">
      <w:pPr>
        <w:rPr>
          <w:sz w:val="24"/>
          <w:szCs w:val="24"/>
        </w:rPr>
      </w:pPr>
      <w:r w:rsidRPr="00E5068C">
        <w:rPr>
          <w:sz w:val="24"/>
          <w:szCs w:val="24"/>
        </w:rPr>
        <w:t xml:space="preserve">6. Финансовое обеспечение  полномочий по осуществлению первичного воинского учета на территориях где отсутствуют военные комиссариаты </w:t>
      </w:r>
    </w:p>
    <w:p w:rsidR="00A66270" w:rsidRPr="00E5068C" w:rsidRDefault="00A66270" w:rsidP="00A66270">
      <w:pPr>
        <w:rPr>
          <w:sz w:val="24"/>
          <w:szCs w:val="24"/>
        </w:rPr>
      </w:pPr>
      <w:r w:rsidRPr="00E5068C">
        <w:rPr>
          <w:sz w:val="24"/>
          <w:szCs w:val="24"/>
        </w:rPr>
        <w:t xml:space="preserve">7. Программное обеспечение </w:t>
      </w:r>
      <w:proofErr w:type="gramStart"/>
      <w:r w:rsidRPr="00E5068C">
        <w:rPr>
          <w:sz w:val="24"/>
          <w:szCs w:val="24"/>
        </w:rPr>
        <w:t xml:space="preserve">( </w:t>
      </w:r>
      <w:proofErr w:type="gramEnd"/>
      <w:r w:rsidRPr="00E5068C">
        <w:rPr>
          <w:sz w:val="24"/>
          <w:szCs w:val="24"/>
        </w:rPr>
        <w:t>приобретение неисключительных пользовательских прав, услуги по сопровождению программного продукта, приобретение и обновление справочно-информационных баз данных).</w:t>
      </w:r>
    </w:p>
    <w:p w:rsidR="00A66270" w:rsidRPr="00E5068C" w:rsidRDefault="00A66270" w:rsidP="00A66270">
      <w:pPr>
        <w:rPr>
          <w:sz w:val="24"/>
          <w:szCs w:val="24"/>
        </w:rPr>
      </w:pPr>
      <w:r w:rsidRPr="00E5068C">
        <w:rPr>
          <w:sz w:val="24"/>
          <w:szCs w:val="24"/>
        </w:rPr>
        <w:t xml:space="preserve">8. Учет </w:t>
      </w:r>
      <w:proofErr w:type="gramStart"/>
      <w:r w:rsidRPr="00E5068C">
        <w:rPr>
          <w:sz w:val="24"/>
          <w:szCs w:val="24"/>
        </w:rPr>
        <w:t xml:space="preserve">использования средств резервного фонда Администрации </w:t>
      </w:r>
      <w:r>
        <w:rPr>
          <w:sz w:val="24"/>
          <w:szCs w:val="24"/>
        </w:rPr>
        <w:t>Троиц</w:t>
      </w:r>
      <w:r w:rsidRPr="00E5068C">
        <w:rPr>
          <w:sz w:val="24"/>
          <w:szCs w:val="24"/>
        </w:rPr>
        <w:t>кого  сельского поселения</w:t>
      </w:r>
      <w:proofErr w:type="gramEnd"/>
    </w:p>
    <w:p w:rsidR="00A66270" w:rsidRPr="00E5068C" w:rsidRDefault="00A66270" w:rsidP="00A66270">
      <w:pPr>
        <w:rPr>
          <w:sz w:val="24"/>
          <w:szCs w:val="24"/>
        </w:rPr>
      </w:pPr>
      <w:r w:rsidRPr="00E5068C">
        <w:rPr>
          <w:sz w:val="24"/>
          <w:szCs w:val="24"/>
        </w:rPr>
        <w:t>9.Землеустроительные и кадастровые работы, межевание границ поселения, проведение энергетического обследования.</w:t>
      </w:r>
    </w:p>
    <w:p w:rsidR="00A66270" w:rsidRPr="00E5068C" w:rsidRDefault="00A66270" w:rsidP="00A66270">
      <w:pPr>
        <w:rPr>
          <w:sz w:val="24"/>
          <w:szCs w:val="24"/>
        </w:rPr>
      </w:pPr>
      <w:r w:rsidRPr="00E5068C">
        <w:rPr>
          <w:sz w:val="24"/>
          <w:szCs w:val="24"/>
        </w:rPr>
        <w:t>10. Работы, услуги по содержание имущества.</w:t>
      </w:r>
    </w:p>
    <w:p w:rsidR="00A66270" w:rsidRPr="00E5068C" w:rsidRDefault="00A66270" w:rsidP="00A66270">
      <w:pPr>
        <w:rPr>
          <w:sz w:val="24"/>
          <w:szCs w:val="24"/>
        </w:rPr>
      </w:pPr>
      <w:r w:rsidRPr="00E5068C">
        <w:rPr>
          <w:sz w:val="24"/>
          <w:szCs w:val="24"/>
        </w:rPr>
        <w:t>11. Уплата налогов, сборов и иных обязательных платежей.</w:t>
      </w:r>
    </w:p>
    <w:p w:rsidR="00A66270" w:rsidRPr="00E5068C" w:rsidRDefault="00A66270" w:rsidP="00A66270">
      <w:pPr>
        <w:rPr>
          <w:sz w:val="24"/>
          <w:szCs w:val="24"/>
        </w:rPr>
      </w:pPr>
      <w:r w:rsidRPr="00E5068C">
        <w:rPr>
          <w:sz w:val="24"/>
          <w:szCs w:val="24"/>
        </w:rPr>
        <w:t xml:space="preserve">12. Реализация мероприятий по благоустройству </w:t>
      </w:r>
      <w:r>
        <w:rPr>
          <w:sz w:val="24"/>
          <w:szCs w:val="24"/>
        </w:rPr>
        <w:t>Троиц</w:t>
      </w:r>
      <w:r w:rsidRPr="00E5068C">
        <w:rPr>
          <w:sz w:val="24"/>
          <w:szCs w:val="24"/>
        </w:rPr>
        <w:t>кого  сельского поселения.</w:t>
      </w:r>
    </w:p>
    <w:p w:rsidR="00A66270" w:rsidRPr="00E5068C" w:rsidRDefault="00A66270" w:rsidP="00A66270">
      <w:pPr>
        <w:rPr>
          <w:sz w:val="24"/>
          <w:szCs w:val="24"/>
        </w:rPr>
      </w:pPr>
      <w:r w:rsidRPr="00E5068C">
        <w:rPr>
          <w:sz w:val="24"/>
          <w:szCs w:val="24"/>
        </w:rPr>
        <w:t>13. Обеспечение пожарной безопасности.</w:t>
      </w:r>
    </w:p>
    <w:p w:rsidR="00A66270" w:rsidRPr="00E5068C" w:rsidRDefault="00A66270" w:rsidP="00A66270">
      <w:pPr>
        <w:suppressAutoHyphens w:val="0"/>
        <w:rPr>
          <w:sz w:val="24"/>
          <w:szCs w:val="24"/>
          <w:lang w:eastAsia="ru-RU"/>
        </w:rPr>
      </w:pPr>
      <w:r w:rsidRPr="00E5068C">
        <w:rPr>
          <w:sz w:val="24"/>
          <w:szCs w:val="24"/>
          <w:lang w:eastAsia="ru-RU"/>
        </w:rPr>
        <w:t>Для ежегодной оценки эффективности выполнения подпрограммы используются следующий целевой индикатор:</w:t>
      </w:r>
    </w:p>
    <w:p w:rsidR="00A66270" w:rsidRPr="00E5068C" w:rsidRDefault="00A66270" w:rsidP="00A66270">
      <w:pPr>
        <w:suppressAutoHyphens w:val="0"/>
        <w:rPr>
          <w:sz w:val="24"/>
          <w:szCs w:val="24"/>
          <w:lang w:eastAsia="ru-RU"/>
        </w:rPr>
      </w:pPr>
      <w:r w:rsidRPr="00E5068C">
        <w:rPr>
          <w:sz w:val="24"/>
          <w:szCs w:val="24"/>
          <w:lang w:eastAsia="ru-RU"/>
        </w:rPr>
        <w:t xml:space="preserve">1. Повышение эффективности деятельности администрации </w:t>
      </w:r>
      <w:r>
        <w:rPr>
          <w:sz w:val="24"/>
          <w:szCs w:val="24"/>
          <w:lang w:eastAsia="ru-RU"/>
        </w:rPr>
        <w:t>Троиц</w:t>
      </w:r>
      <w:r w:rsidRPr="00E5068C">
        <w:rPr>
          <w:sz w:val="24"/>
          <w:szCs w:val="24"/>
          <w:lang w:eastAsia="ru-RU"/>
        </w:rPr>
        <w:t>кого сельского поселения.</w:t>
      </w:r>
    </w:p>
    <w:p w:rsidR="00A66270" w:rsidRPr="00E5068C" w:rsidRDefault="00A66270" w:rsidP="00A66270">
      <w:pPr>
        <w:suppressAutoHyphens w:val="0"/>
        <w:rPr>
          <w:sz w:val="24"/>
          <w:szCs w:val="24"/>
          <w:lang w:eastAsia="ru-RU"/>
        </w:rPr>
      </w:pPr>
      <w:r w:rsidRPr="00E5068C">
        <w:rPr>
          <w:sz w:val="24"/>
          <w:szCs w:val="24"/>
          <w:lang w:eastAsia="ru-RU"/>
        </w:rPr>
        <w:t xml:space="preserve">Значение целевого индикатора определяется как отношение эффективности деятельности администрации </w:t>
      </w:r>
      <w:r>
        <w:rPr>
          <w:sz w:val="24"/>
          <w:szCs w:val="24"/>
          <w:lang w:eastAsia="ru-RU"/>
        </w:rPr>
        <w:t>Троиц</w:t>
      </w:r>
      <w:r w:rsidRPr="00E5068C">
        <w:rPr>
          <w:sz w:val="24"/>
          <w:szCs w:val="24"/>
          <w:lang w:eastAsia="ru-RU"/>
        </w:rPr>
        <w:t>кого сельского поселения, к предыдущему году.</w:t>
      </w:r>
    </w:p>
    <w:p w:rsidR="00BB6809" w:rsidRDefault="00BB6809" w:rsidP="004F4F89">
      <w:pPr>
        <w:autoSpaceDE w:val="0"/>
        <w:rPr>
          <w:sz w:val="24"/>
          <w:szCs w:val="24"/>
        </w:rPr>
      </w:pPr>
    </w:p>
    <w:p w:rsidR="00BB6809" w:rsidRDefault="00BB6809" w:rsidP="004F4F89">
      <w:pPr>
        <w:autoSpaceDE w:val="0"/>
        <w:rPr>
          <w:sz w:val="24"/>
          <w:szCs w:val="24"/>
        </w:rPr>
      </w:pPr>
    </w:p>
    <w:p w:rsidR="00BB6809" w:rsidRDefault="00BB6809" w:rsidP="004F4F89">
      <w:pPr>
        <w:autoSpaceDE w:val="0"/>
        <w:rPr>
          <w:sz w:val="24"/>
          <w:szCs w:val="24"/>
        </w:rPr>
      </w:pPr>
    </w:p>
    <w:p w:rsidR="00BB6809" w:rsidRDefault="00BB6809" w:rsidP="004F4F89">
      <w:pPr>
        <w:autoSpaceDE w:val="0"/>
        <w:rPr>
          <w:sz w:val="24"/>
          <w:szCs w:val="24"/>
        </w:rPr>
      </w:pPr>
    </w:p>
    <w:p w:rsidR="004F4F89" w:rsidRPr="00BB6809" w:rsidRDefault="004F4F89" w:rsidP="004F4F89">
      <w:pPr>
        <w:autoSpaceDE w:val="0"/>
        <w:rPr>
          <w:sz w:val="24"/>
          <w:szCs w:val="24"/>
        </w:rPr>
      </w:pPr>
      <w:r w:rsidRPr="00BB6809">
        <w:rPr>
          <w:sz w:val="24"/>
          <w:szCs w:val="24"/>
        </w:rPr>
        <w:lastRenderedPageBreak/>
        <w:t>10. Система целевых индикаторов с методикой оценки</w:t>
      </w:r>
    </w:p>
    <w:p w:rsidR="004F4F89" w:rsidRPr="00BB6809" w:rsidRDefault="004F4F89" w:rsidP="004F4F89">
      <w:pPr>
        <w:autoSpaceDE w:val="0"/>
        <w:jc w:val="center"/>
        <w:rPr>
          <w:sz w:val="24"/>
          <w:szCs w:val="24"/>
        </w:rPr>
      </w:pPr>
      <w:r w:rsidRPr="00BB6809">
        <w:rPr>
          <w:sz w:val="24"/>
          <w:szCs w:val="24"/>
        </w:rPr>
        <w:t>эффективности реализации подпрограммы</w:t>
      </w:r>
    </w:p>
    <w:p w:rsidR="004F4F89" w:rsidRDefault="004F4F89" w:rsidP="004F4F89">
      <w:pPr>
        <w:autoSpaceDE w:val="0"/>
        <w:ind w:firstLine="540"/>
        <w:jc w:val="both"/>
        <w:rPr>
          <w:sz w:val="28"/>
          <w:szCs w:val="28"/>
        </w:rPr>
      </w:pPr>
    </w:p>
    <w:p w:rsidR="004F4F89" w:rsidRDefault="004F4F89" w:rsidP="004F4F89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подпрограммы оценивается как степень фактического достижения целевых индикаторов по формуле:</w:t>
      </w:r>
    </w:p>
    <w:p w:rsidR="004F4F89" w:rsidRDefault="004F4F89" w:rsidP="004F4F89">
      <w:pPr>
        <w:autoSpaceDE w:val="0"/>
        <w:jc w:val="both"/>
        <w:rPr>
          <w:sz w:val="28"/>
          <w:szCs w:val="28"/>
        </w:rPr>
      </w:pPr>
    </w:p>
    <w:p w:rsidR="004F4F89" w:rsidRDefault="004F4F89" w:rsidP="004F4F89">
      <w:pPr>
        <w:pStyle w:val="ConsPlusNonformat"/>
        <w:rPr>
          <w:lang w:val="en-US"/>
        </w:rPr>
      </w:pPr>
      <w:r>
        <w:rPr>
          <w:lang w:val="en-US"/>
        </w:rPr>
        <w:t>8</w:t>
      </w:r>
      <w:proofErr w:type="spellStart"/>
      <w:r>
        <w:t>ф</w:t>
      </w:r>
      <w:proofErr w:type="spellEnd"/>
      <w:r>
        <w:rPr>
          <w:lang w:val="en-US"/>
        </w:rPr>
        <w:t xml:space="preserve">       9</w:t>
      </w:r>
      <w:proofErr w:type="spellStart"/>
      <w:r>
        <w:t>ф</w:t>
      </w:r>
      <w:proofErr w:type="spellEnd"/>
      <w:r>
        <w:rPr>
          <w:lang w:val="en-US"/>
        </w:rPr>
        <w:t xml:space="preserve">     10</w:t>
      </w:r>
      <w:proofErr w:type="spellStart"/>
      <w:r>
        <w:t>ф</w:t>
      </w:r>
      <w:proofErr w:type="spellEnd"/>
    </w:p>
    <w:p w:rsidR="004F4F89" w:rsidRDefault="004F4F89" w:rsidP="004F4F89">
      <w:pPr>
        <w:pStyle w:val="ConsPlusNonformat"/>
        <w:rPr>
          <w:lang w:val="en-US"/>
        </w:rPr>
      </w:pPr>
      <w:r>
        <w:rPr>
          <w:lang w:val="en-US"/>
        </w:rPr>
        <w:t xml:space="preserve">I       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     </w:t>
      </w:r>
      <w:proofErr w:type="spellStart"/>
      <w:r>
        <w:rPr>
          <w:lang w:val="en-US"/>
        </w:rPr>
        <w:t>I</w:t>
      </w:r>
      <w:proofErr w:type="spellEnd"/>
    </w:p>
    <w:p w:rsidR="004F4F89" w:rsidRDefault="004F4F89" w:rsidP="004F4F89">
      <w:pPr>
        <w:pStyle w:val="ConsPlusNonformat"/>
        <w:rPr>
          <w:lang w:val="en-US"/>
        </w:rPr>
      </w:pPr>
      <w:r>
        <w:rPr>
          <w:lang w:val="en-US"/>
        </w:rPr>
        <w:t>----- +  ---- + ------</w:t>
      </w:r>
    </w:p>
    <w:p w:rsidR="004F4F89" w:rsidRDefault="004F4F89" w:rsidP="004F4F89">
      <w:pPr>
        <w:pStyle w:val="ConsPlusNonformat"/>
        <w:rPr>
          <w:lang w:val="en-US"/>
        </w:rPr>
      </w:pPr>
      <w:r>
        <w:rPr>
          <w:lang w:val="en-US"/>
        </w:rPr>
        <w:t>8</w:t>
      </w:r>
      <w:proofErr w:type="spellStart"/>
      <w:r>
        <w:t>н</w:t>
      </w:r>
      <w:proofErr w:type="spellEnd"/>
      <w:r>
        <w:rPr>
          <w:lang w:val="en-US"/>
        </w:rPr>
        <w:t xml:space="preserve">       9</w:t>
      </w:r>
      <w:proofErr w:type="spellStart"/>
      <w:r>
        <w:t>н</w:t>
      </w:r>
      <w:proofErr w:type="spellEnd"/>
      <w:r>
        <w:rPr>
          <w:lang w:val="en-US"/>
        </w:rPr>
        <w:t xml:space="preserve">     10</w:t>
      </w:r>
      <w:proofErr w:type="spellStart"/>
      <w:r>
        <w:t>н</w:t>
      </w:r>
      <w:proofErr w:type="spellEnd"/>
    </w:p>
    <w:p w:rsidR="004F4F89" w:rsidRDefault="004F4F89" w:rsidP="004F4F89">
      <w:pPr>
        <w:pStyle w:val="ConsPlusNonformat"/>
        <w:rPr>
          <w:lang w:val="en-US"/>
        </w:rPr>
      </w:pPr>
      <w:r>
        <w:rPr>
          <w:lang w:val="en-US"/>
        </w:rPr>
        <w:t xml:space="preserve">I       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     </w:t>
      </w:r>
      <w:proofErr w:type="spellStart"/>
      <w:r>
        <w:rPr>
          <w:lang w:val="en-US"/>
        </w:rPr>
        <w:t>I</w:t>
      </w:r>
      <w:proofErr w:type="spellEnd"/>
    </w:p>
    <w:p w:rsidR="004F4F89" w:rsidRDefault="004F4F89" w:rsidP="004F4F89">
      <w:pPr>
        <w:pStyle w:val="ConsPlusNonformat"/>
      </w:pPr>
      <w:r>
        <w:t xml:space="preserve">Э  = ----------------------- </w:t>
      </w:r>
      <w:proofErr w:type="spellStart"/>
      <w:r>
        <w:t>х</w:t>
      </w:r>
      <w:proofErr w:type="spellEnd"/>
      <w:r>
        <w:t xml:space="preserve"> 100%,</w:t>
      </w:r>
    </w:p>
    <w:p w:rsidR="004F4F89" w:rsidRDefault="004F4F89" w:rsidP="004F4F89">
      <w:pPr>
        <w:pStyle w:val="ConsPlusNonformat"/>
      </w:pPr>
      <w:r>
        <w:t>3              N</w:t>
      </w:r>
    </w:p>
    <w:p w:rsidR="004F4F89" w:rsidRDefault="004F4F89" w:rsidP="004F4F89">
      <w:pPr>
        <w:pStyle w:val="ConsPlusNonformat"/>
      </w:pPr>
    </w:p>
    <w:p w:rsidR="004F4F89" w:rsidRDefault="004F4F89" w:rsidP="004F4F89">
      <w:pPr>
        <w:pStyle w:val="ConsPlusNonformat"/>
      </w:pPr>
      <w:r>
        <w:t>где:</w:t>
      </w:r>
    </w:p>
    <w:p w:rsidR="004F4F89" w:rsidRDefault="004F4F89" w:rsidP="004F4F89">
      <w:pPr>
        <w:pStyle w:val="ConsPlusNonformat"/>
      </w:pPr>
      <w:r>
        <w:t>Э  - эффективность реализации подпрограммы (процентов);</w:t>
      </w:r>
    </w:p>
    <w:p w:rsidR="004F4F89" w:rsidRDefault="004F4F89" w:rsidP="004F4F89">
      <w:pPr>
        <w:pStyle w:val="ConsPlusNonformat"/>
      </w:pPr>
      <w:r>
        <w:t>3</w:t>
      </w:r>
    </w:p>
    <w:p w:rsidR="004F4F89" w:rsidRDefault="004F4F89" w:rsidP="004F4F89">
      <w:pPr>
        <w:pStyle w:val="ConsPlusNonformat"/>
      </w:pPr>
      <w:r>
        <w:t>8-10ф</w:t>
      </w:r>
    </w:p>
    <w:p w:rsidR="004F4F89" w:rsidRDefault="004F4F89" w:rsidP="004F4F89">
      <w:pPr>
        <w:pStyle w:val="ConsPlusNonformat"/>
      </w:pPr>
      <w:r>
        <w:t>I      - фактический   индикатор,   достигнутый   в   ходе   реализации</w:t>
      </w:r>
    </w:p>
    <w:p w:rsidR="004F4F89" w:rsidRDefault="004F4F89" w:rsidP="004F4F89">
      <w:pPr>
        <w:pStyle w:val="ConsPlusNonformat"/>
      </w:pPr>
      <w:r>
        <w:t>подпрограммы;</w:t>
      </w:r>
    </w:p>
    <w:p w:rsidR="004F4F89" w:rsidRDefault="004F4F89" w:rsidP="004F4F89">
      <w:pPr>
        <w:pStyle w:val="ConsPlusNonformat"/>
      </w:pPr>
      <w:r>
        <w:t>8-10н</w:t>
      </w:r>
    </w:p>
    <w:p w:rsidR="004F4F89" w:rsidRDefault="004F4F89" w:rsidP="004F4F89">
      <w:pPr>
        <w:pStyle w:val="ConsPlusNonformat"/>
      </w:pPr>
      <w:r>
        <w:t>I      - значение целевого индикатора с соответствующим  номером строки</w:t>
      </w:r>
    </w:p>
    <w:p w:rsidR="004F4F89" w:rsidRDefault="004F4F89" w:rsidP="004F4F89">
      <w:pPr>
        <w:pStyle w:val="ConsPlusNonformat"/>
      </w:pPr>
      <w:r>
        <w:t>в приложении N 2 к Программе;</w:t>
      </w:r>
    </w:p>
    <w:p w:rsidR="004F4F89" w:rsidRDefault="004F4F89" w:rsidP="004F4F89">
      <w:pPr>
        <w:pStyle w:val="ConsPlusNonformat"/>
      </w:pPr>
      <w:r>
        <w:t>N - количество целевых индикаторов подпрограммы.</w:t>
      </w:r>
    </w:p>
    <w:p w:rsidR="00A66270" w:rsidRPr="00E5068C" w:rsidRDefault="00A66270" w:rsidP="00A66270">
      <w:pPr>
        <w:ind w:firstLine="540"/>
        <w:rPr>
          <w:sz w:val="24"/>
          <w:szCs w:val="24"/>
        </w:rPr>
      </w:pPr>
    </w:p>
    <w:p w:rsidR="00A66270" w:rsidRPr="00E5068C" w:rsidRDefault="00A66270" w:rsidP="00A66270">
      <w:pPr>
        <w:ind w:firstLine="540"/>
        <w:rPr>
          <w:sz w:val="24"/>
          <w:szCs w:val="24"/>
        </w:rPr>
      </w:pPr>
    </w:p>
    <w:p w:rsidR="00A66270" w:rsidRPr="00E5068C" w:rsidRDefault="00A66270" w:rsidP="00A66270">
      <w:pPr>
        <w:ind w:firstLine="540"/>
        <w:rPr>
          <w:sz w:val="24"/>
          <w:szCs w:val="24"/>
        </w:rPr>
      </w:pPr>
      <w:r w:rsidRPr="00E5068C">
        <w:rPr>
          <w:sz w:val="24"/>
          <w:szCs w:val="24"/>
        </w:rPr>
        <w:t>7. Доля автомобильных дорог и проездов, не соответствующих нормативным требованиям.</w:t>
      </w:r>
    </w:p>
    <w:p w:rsidR="00A66270" w:rsidRPr="00E5068C" w:rsidRDefault="00A66270" w:rsidP="00A66270">
      <w:pPr>
        <w:ind w:firstLine="540"/>
        <w:rPr>
          <w:sz w:val="24"/>
          <w:szCs w:val="24"/>
        </w:rPr>
      </w:pPr>
      <w:r w:rsidRPr="00E5068C">
        <w:rPr>
          <w:sz w:val="24"/>
          <w:szCs w:val="24"/>
        </w:rPr>
        <w:t>Значение целевого индикатора определяется в процентах по формуле:</w:t>
      </w:r>
    </w:p>
    <w:p w:rsidR="00A66270" w:rsidRPr="00E5068C" w:rsidRDefault="00A66270" w:rsidP="00A66270">
      <w:pPr>
        <w:ind w:firstLine="540"/>
        <w:rPr>
          <w:sz w:val="24"/>
          <w:szCs w:val="24"/>
        </w:rPr>
      </w:pPr>
    </w:p>
    <w:p w:rsidR="00A66270" w:rsidRPr="00E5068C" w:rsidRDefault="00A66270" w:rsidP="00A66270">
      <w:pPr>
        <w:jc w:val="center"/>
        <w:rPr>
          <w:sz w:val="24"/>
          <w:szCs w:val="24"/>
        </w:rPr>
      </w:pPr>
      <w:r w:rsidRPr="00E5068C">
        <w:rPr>
          <w:sz w:val="24"/>
          <w:szCs w:val="24"/>
        </w:rPr>
        <w:t xml:space="preserve">У= 100% - </w:t>
      </w:r>
      <w:proofErr w:type="spellStart"/>
      <w:r w:rsidRPr="00E5068C">
        <w:rPr>
          <w:sz w:val="24"/>
          <w:szCs w:val="24"/>
        </w:rPr>
        <w:t>Рпр</w:t>
      </w:r>
      <w:proofErr w:type="spellEnd"/>
      <w:r w:rsidRPr="00E5068C">
        <w:rPr>
          <w:sz w:val="24"/>
          <w:szCs w:val="24"/>
        </w:rPr>
        <w:t xml:space="preserve"> / </w:t>
      </w:r>
      <w:proofErr w:type="spellStart"/>
      <w:r w:rsidRPr="00E5068C">
        <w:rPr>
          <w:sz w:val="24"/>
          <w:szCs w:val="24"/>
        </w:rPr>
        <w:t>Ро</w:t>
      </w:r>
      <w:proofErr w:type="spellEnd"/>
      <w:r w:rsidRPr="00E5068C">
        <w:rPr>
          <w:sz w:val="24"/>
          <w:szCs w:val="24"/>
        </w:rPr>
        <w:t xml:space="preserve"> </w:t>
      </w:r>
      <w:proofErr w:type="spellStart"/>
      <w:r w:rsidRPr="00E5068C">
        <w:rPr>
          <w:sz w:val="24"/>
          <w:szCs w:val="24"/>
        </w:rPr>
        <w:t>х</w:t>
      </w:r>
      <w:proofErr w:type="spellEnd"/>
      <w:r w:rsidRPr="00E5068C">
        <w:rPr>
          <w:sz w:val="24"/>
          <w:szCs w:val="24"/>
        </w:rPr>
        <w:t xml:space="preserve"> 100%,где:</w:t>
      </w:r>
    </w:p>
    <w:p w:rsidR="00A66270" w:rsidRPr="00E5068C" w:rsidRDefault="00A66270" w:rsidP="00A66270">
      <w:pPr>
        <w:ind w:firstLine="540"/>
        <w:rPr>
          <w:sz w:val="24"/>
          <w:szCs w:val="24"/>
        </w:rPr>
      </w:pPr>
      <w:r w:rsidRPr="00E5068C">
        <w:rPr>
          <w:sz w:val="24"/>
          <w:szCs w:val="24"/>
        </w:rPr>
        <w:t>У - доля автомобильных дорог и проездов, не соответствующих нормативным требованиям;</w:t>
      </w:r>
    </w:p>
    <w:p w:rsidR="00A66270" w:rsidRPr="00E5068C" w:rsidRDefault="00A66270" w:rsidP="00A66270">
      <w:pPr>
        <w:ind w:firstLine="540"/>
        <w:rPr>
          <w:sz w:val="24"/>
          <w:szCs w:val="24"/>
        </w:rPr>
      </w:pPr>
      <w:proofErr w:type="spellStart"/>
      <w:r w:rsidRPr="00E5068C">
        <w:rPr>
          <w:sz w:val="24"/>
          <w:szCs w:val="24"/>
        </w:rPr>
        <w:t>Рпр</w:t>
      </w:r>
      <w:proofErr w:type="spellEnd"/>
      <w:r w:rsidRPr="00E5068C">
        <w:rPr>
          <w:sz w:val="24"/>
          <w:szCs w:val="24"/>
        </w:rPr>
        <w:t xml:space="preserve"> – протяженность произведенного ремонта автодорог в отчетном году;</w:t>
      </w:r>
    </w:p>
    <w:p w:rsidR="00A66270" w:rsidRPr="00E5068C" w:rsidRDefault="00A66270" w:rsidP="00A66270">
      <w:pPr>
        <w:ind w:firstLine="540"/>
        <w:rPr>
          <w:sz w:val="24"/>
          <w:szCs w:val="24"/>
        </w:rPr>
      </w:pPr>
      <w:proofErr w:type="spellStart"/>
      <w:r w:rsidRPr="00E5068C">
        <w:rPr>
          <w:sz w:val="24"/>
          <w:szCs w:val="24"/>
        </w:rPr>
        <w:t>Ро</w:t>
      </w:r>
      <w:proofErr w:type="spellEnd"/>
      <w:r w:rsidRPr="00E5068C">
        <w:rPr>
          <w:sz w:val="24"/>
          <w:szCs w:val="24"/>
        </w:rPr>
        <w:t xml:space="preserve"> – общая протяженность автодорог, нуждающихся в ремонте.</w:t>
      </w:r>
    </w:p>
    <w:p w:rsidR="00A66270" w:rsidRPr="00E5068C" w:rsidRDefault="00A66270" w:rsidP="00A66270">
      <w:pPr>
        <w:ind w:firstLine="540"/>
        <w:rPr>
          <w:sz w:val="24"/>
          <w:szCs w:val="24"/>
        </w:rPr>
      </w:pPr>
      <w:r w:rsidRPr="00E5068C">
        <w:rPr>
          <w:sz w:val="24"/>
          <w:szCs w:val="24"/>
        </w:rPr>
        <w:t xml:space="preserve">8.Площадь произведенного ремонта автомобильных дорог общего пользования. </w:t>
      </w:r>
    </w:p>
    <w:p w:rsidR="00A66270" w:rsidRPr="00E5068C" w:rsidRDefault="00A66270" w:rsidP="00A66270">
      <w:pPr>
        <w:ind w:firstLine="540"/>
        <w:rPr>
          <w:sz w:val="24"/>
          <w:szCs w:val="24"/>
        </w:rPr>
      </w:pPr>
    </w:p>
    <w:p w:rsidR="00A66270" w:rsidRPr="00E5068C" w:rsidRDefault="00A66270" w:rsidP="00A66270">
      <w:pPr>
        <w:ind w:firstLine="540"/>
        <w:rPr>
          <w:sz w:val="24"/>
          <w:szCs w:val="24"/>
        </w:rPr>
      </w:pPr>
      <w:r w:rsidRPr="00E5068C">
        <w:rPr>
          <w:sz w:val="24"/>
          <w:szCs w:val="24"/>
        </w:rPr>
        <w:t>Значение целевого индикатора определяется в кв. м. (количественный показатель).</w:t>
      </w:r>
    </w:p>
    <w:p w:rsidR="00A66270" w:rsidRPr="00E5068C" w:rsidRDefault="00A66270" w:rsidP="00A66270">
      <w:pPr>
        <w:ind w:firstLine="540"/>
        <w:rPr>
          <w:sz w:val="24"/>
          <w:szCs w:val="24"/>
        </w:rPr>
      </w:pPr>
      <w:r w:rsidRPr="00E5068C">
        <w:rPr>
          <w:sz w:val="24"/>
          <w:szCs w:val="24"/>
        </w:rPr>
        <w:t xml:space="preserve">9. Количество обращений граждан по вопросам благоустройства территории городского поселения </w:t>
      </w:r>
    </w:p>
    <w:p w:rsidR="00A66270" w:rsidRPr="00E5068C" w:rsidRDefault="00A66270" w:rsidP="00A66270">
      <w:pPr>
        <w:ind w:firstLine="540"/>
        <w:rPr>
          <w:sz w:val="24"/>
          <w:szCs w:val="24"/>
        </w:rPr>
      </w:pPr>
      <w:r w:rsidRPr="00E5068C">
        <w:rPr>
          <w:sz w:val="24"/>
          <w:szCs w:val="24"/>
        </w:rPr>
        <w:t>Значение целевого индикатора определяется в единицах (количественный показатель).</w:t>
      </w:r>
    </w:p>
    <w:p w:rsidR="00A66270" w:rsidRPr="00E5068C" w:rsidRDefault="00A66270" w:rsidP="00A66270">
      <w:pPr>
        <w:ind w:firstLine="540"/>
        <w:rPr>
          <w:sz w:val="24"/>
          <w:szCs w:val="24"/>
        </w:rPr>
      </w:pPr>
      <w:r w:rsidRPr="00E5068C">
        <w:rPr>
          <w:sz w:val="24"/>
          <w:szCs w:val="24"/>
        </w:rPr>
        <w:t xml:space="preserve">10. Уровень уличного освещения </w:t>
      </w:r>
    </w:p>
    <w:p w:rsidR="00A66270" w:rsidRPr="00E5068C" w:rsidRDefault="00A66270" w:rsidP="00A66270">
      <w:pPr>
        <w:ind w:firstLine="540"/>
        <w:rPr>
          <w:sz w:val="24"/>
          <w:szCs w:val="24"/>
        </w:rPr>
      </w:pPr>
      <w:r w:rsidRPr="00E5068C">
        <w:rPr>
          <w:sz w:val="24"/>
          <w:szCs w:val="24"/>
        </w:rPr>
        <w:t>Значение целевого индикатора определяется в процентах по формуле:</w:t>
      </w:r>
    </w:p>
    <w:p w:rsidR="008942ED" w:rsidRDefault="008942ED" w:rsidP="008942ED">
      <w:pPr>
        <w:jc w:val="center"/>
        <w:rPr>
          <w:sz w:val="24"/>
          <w:szCs w:val="24"/>
        </w:rPr>
      </w:pPr>
    </w:p>
    <w:p w:rsidR="00A66270" w:rsidRPr="00E5068C" w:rsidRDefault="008942ED" w:rsidP="00AF5632">
      <w:pPr>
        <w:jc w:val="center"/>
        <w:rPr>
          <w:sz w:val="24"/>
          <w:szCs w:val="24"/>
        </w:rPr>
      </w:pPr>
      <w:r w:rsidRPr="00E5068C">
        <w:rPr>
          <w:sz w:val="24"/>
          <w:szCs w:val="24"/>
        </w:rPr>
        <w:t xml:space="preserve">У= </w:t>
      </w:r>
      <w:proofErr w:type="gramStart"/>
      <w:r w:rsidRPr="00E5068C">
        <w:rPr>
          <w:sz w:val="24"/>
          <w:szCs w:val="24"/>
        </w:rPr>
        <w:t>П</w:t>
      </w:r>
      <w:proofErr w:type="gramEnd"/>
      <w:r w:rsidRPr="00E5068C">
        <w:rPr>
          <w:sz w:val="24"/>
          <w:szCs w:val="24"/>
        </w:rPr>
        <w:t xml:space="preserve"> ос / П </w:t>
      </w:r>
      <w:proofErr w:type="spellStart"/>
      <w:r w:rsidRPr="00E5068C">
        <w:rPr>
          <w:sz w:val="24"/>
          <w:szCs w:val="24"/>
        </w:rPr>
        <w:t>ул</w:t>
      </w:r>
      <w:proofErr w:type="spellEnd"/>
      <w:r w:rsidRPr="00E5068C">
        <w:rPr>
          <w:sz w:val="24"/>
          <w:szCs w:val="24"/>
        </w:rPr>
        <w:t xml:space="preserve"> </w:t>
      </w:r>
      <w:proofErr w:type="spellStart"/>
      <w:r w:rsidRPr="00E5068C">
        <w:rPr>
          <w:sz w:val="24"/>
          <w:szCs w:val="24"/>
        </w:rPr>
        <w:t>х</w:t>
      </w:r>
      <w:proofErr w:type="spellEnd"/>
      <w:r w:rsidRPr="00E5068C">
        <w:rPr>
          <w:sz w:val="24"/>
          <w:szCs w:val="24"/>
        </w:rPr>
        <w:t xml:space="preserve"> 100%,где:</w:t>
      </w:r>
    </w:p>
    <w:p w:rsidR="00A66270" w:rsidRPr="00E5068C" w:rsidRDefault="00A66270" w:rsidP="00A66270">
      <w:pPr>
        <w:ind w:firstLine="540"/>
        <w:rPr>
          <w:sz w:val="24"/>
          <w:szCs w:val="24"/>
        </w:rPr>
      </w:pPr>
      <w:r w:rsidRPr="00E5068C">
        <w:rPr>
          <w:sz w:val="24"/>
          <w:szCs w:val="24"/>
        </w:rPr>
        <w:t>У - уровень уличного освещения;</w:t>
      </w:r>
    </w:p>
    <w:p w:rsidR="00A66270" w:rsidRPr="00E5068C" w:rsidRDefault="00A66270" w:rsidP="00A66270">
      <w:pPr>
        <w:ind w:firstLine="540"/>
        <w:rPr>
          <w:sz w:val="24"/>
          <w:szCs w:val="24"/>
        </w:rPr>
      </w:pPr>
      <w:proofErr w:type="gramStart"/>
      <w:r w:rsidRPr="00E5068C">
        <w:rPr>
          <w:sz w:val="24"/>
          <w:szCs w:val="24"/>
        </w:rPr>
        <w:t>П</w:t>
      </w:r>
      <w:proofErr w:type="gramEnd"/>
      <w:r w:rsidRPr="00E5068C">
        <w:rPr>
          <w:sz w:val="24"/>
          <w:szCs w:val="24"/>
        </w:rPr>
        <w:t xml:space="preserve"> ос. – протяженность уличного освещения;</w:t>
      </w:r>
    </w:p>
    <w:p w:rsidR="00A66270" w:rsidRPr="00E5068C" w:rsidRDefault="00A66270" w:rsidP="00A66270">
      <w:pPr>
        <w:ind w:firstLine="540"/>
        <w:rPr>
          <w:sz w:val="24"/>
          <w:szCs w:val="24"/>
        </w:rPr>
      </w:pPr>
      <w:proofErr w:type="gramStart"/>
      <w:r w:rsidRPr="00E5068C">
        <w:rPr>
          <w:sz w:val="24"/>
          <w:szCs w:val="24"/>
        </w:rPr>
        <w:t>П</w:t>
      </w:r>
      <w:proofErr w:type="gramEnd"/>
      <w:r w:rsidRPr="00E5068C">
        <w:rPr>
          <w:sz w:val="24"/>
          <w:szCs w:val="24"/>
        </w:rPr>
        <w:t xml:space="preserve"> ул.– общая протяженность улиц</w:t>
      </w:r>
    </w:p>
    <w:p w:rsidR="00A66270" w:rsidRPr="00E5068C" w:rsidRDefault="00A66270" w:rsidP="00A66270">
      <w:pPr>
        <w:ind w:firstLine="540"/>
        <w:rPr>
          <w:sz w:val="24"/>
          <w:szCs w:val="24"/>
        </w:rPr>
      </w:pPr>
      <w:r w:rsidRPr="00E5068C">
        <w:rPr>
          <w:sz w:val="24"/>
          <w:szCs w:val="24"/>
        </w:rPr>
        <w:t>11. Количество выданных справок</w:t>
      </w:r>
    </w:p>
    <w:p w:rsidR="00A66270" w:rsidRPr="00E5068C" w:rsidRDefault="00A66270" w:rsidP="00A66270">
      <w:pPr>
        <w:ind w:firstLine="540"/>
        <w:rPr>
          <w:sz w:val="24"/>
          <w:szCs w:val="24"/>
        </w:rPr>
      </w:pPr>
      <w:r w:rsidRPr="00E5068C">
        <w:rPr>
          <w:sz w:val="24"/>
          <w:szCs w:val="24"/>
        </w:rPr>
        <w:t>Значение целевого индикатора определяется в штуках (количественный показатель).</w:t>
      </w:r>
    </w:p>
    <w:p w:rsidR="00A66270" w:rsidRPr="00E5068C" w:rsidRDefault="00A66270" w:rsidP="00A66270">
      <w:pPr>
        <w:ind w:firstLine="540"/>
        <w:rPr>
          <w:sz w:val="24"/>
          <w:szCs w:val="24"/>
        </w:rPr>
      </w:pPr>
      <w:r w:rsidRPr="00E5068C">
        <w:rPr>
          <w:sz w:val="24"/>
          <w:szCs w:val="24"/>
        </w:rPr>
        <w:t>12.Доля доходов от использования муниципального имущества</w:t>
      </w:r>
    </w:p>
    <w:p w:rsidR="00E05772" w:rsidRDefault="00A66270" w:rsidP="00AF5632">
      <w:pPr>
        <w:ind w:firstLine="540"/>
        <w:rPr>
          <w:sz w:val="24"/>
          <w:szCs w:val="24"/>
        </w:rPr>
      </w:pPr>
      <w:r w:rsidRPr="00E5068C">
        <w:rPr>
          <w:sz w:val="24"/>
          <w:szCs w:val="24"/>
        </w:rPr>
        <w:t xml:space="preserve">Значение целевого индикатора определяется в процентах как отношение суммы доходов от использования муниципального имущества к сумме собственных доходов (без учета безвозмездных поступлений). </w:t>
      </w:r>
    </w:p>
    <w:p w:rsidR="00AF5632" w:rsidRDefault="00AF5632" w:rsidP="00AF5632">
      <w:pPr>
        <w:ind w:firstLine="540"/>
        <w:rPr>
          <w:sz w:val="24"/>
          <w:szCs w:val="24"/>
        </w:rPr>
      </w:pPr>
    </w:p>
    <w:p w:rsidR="00E05772" w:rsidRPr="00BB6809" w:rsidRDefault="00780640" w:rsidP="00AF5632">
      <w:pPr>
        <w:autoSpaceDE w:val="0"/>
        <w:ind w:firstLine="709"/>
        <w:jc w:val="both"/>
        <w:rPr>
          <w:b/>
          <w:sz w:val="24"/>
          <w:szCs w:val="24"/>
          <w:highlight w:val="cyan"/>
        </w:rPr>
      </w:pPr>
      <w:r w:rsidRPr="00BB6809">
        <w:rPr>
          <w:b/>
          <w:sz w:val="24"/>
          <w:szCs w:val="24"/>
        </w:rPr>
        <w:t>Раздел 7. Объем финансовых ресурсов, необходимых для реализации подпрограммы в целом и по источникам финансирования.</w:t>
      </w:r>
    </w:p>
    <w:p w:rsidR="00E05772" w:rsidRPr="00BB6809" w:rsidRDefault="001C5648">
      <w:pPr>
        <w:autoSpaceDE w:val="0"/>
        <w:ind w:firstLine="540"/>
        <w:jc w:val="both"/>
        <w:rPr>
          <w:sz w:val="24"/>
          <w:szCs w:val="24"/>
        </w:rPr>
      </w:pPr>
      <w:r w:rsidRPr="00BB6809">
        <w:rPr>
          <w:sz w:val="24"/>
          <w:szCs w:val="24"/>
        </w:rPr>
        <w:t>Общий объем финансирования подпрограммы в 2020 - 2025 годах за счет средств мест</w:t>
      </w:r>
      <w:r w:rsidR="00AF5632" w:rsidRPr="00BB6809">
        <w:rPr>
          <w:sz w:val="24"/>
          <w:szCs w:val="24"/>
        </w:rPr>
        <w:t>ного бюджета составит 4702500,48</w:t>
      </w:r>
      <w:r w:rsidRPr="00BB6809">
        <w:rPr>
          <w:sz w:val="24"/>
          <w:szCs w:val="24"/>
        </w:rPr>
        <w:t xml:space="preserve">  рублей.</w:t>
      </w:r>
    </w:p>
    <w:p w:rsidR="00AF5632" w:rsidRPr="00BB6809" w:rsidRDefault="00AF5632">
      <w:pPr>
        <w:autoSpaceDE w:val="0"/>
        <w:ind w:firstLine="540"/>
        <w:jc w:val="both"/>
        <w:rPr>
          <w:sz w:val="24"/>
          <w:szCs w:val="24"/>
        </w:rPr>
      </w:pPr>
    </w:p>
    <w:p w:rsidR="00780640" w:rsidRPr="00BB6809" w:rsidRDefault="00780640" w:rsidP="00AF5632">
      <w:pPr>
        <w:autoSpaceDE w:val="0"/>
        <w:ind w:firstLine="709"/>
        <w:jc w:val="both"/>
        <w:rPr>
          <w:b/>
          <w:sz w:val="24"/>
          <w:szCs w:val="24"/>
        </w:rPr>
      </w:pPr>
      <w:r w:rsidRPr="00BB6809">
        <w:rPr>
          <w:b/>
          <w:sz w:val="24"/>
          <w:szCs w:val="24"/>
        </w:rPr>
        <w:lastRenderedPageBreak/>
        <w:t>Раздел 8. Ожидаемые результаты реализации подпрограммы.</w:t>
      </w:r>
    </w:p>
    <w:p w:rsidR="00A66270" w:rsidRPr="00BB6809" w:rsidRDefault="00A66270" w:rsidP="00A66270">
      <w:pPr>
        <w:suppressAutoHyphens w:val="0"/>
        <w:rPr>
          <w:sz w:val="24"/>
          <w:szCs w:val="24"/>
          <w:lang w:eastAsia="ru-RU"/>
        </w:rPr>
      </w:pPr>
      <w:r w:rsidRPr="00BB6809">
        <w:rPr>
          <w:sz w:val="24"/>
          <w:szCs w:val="24"/>
          <w:lang w:eastAsia="ru-RU"/>
        </w:rPr>
        <w:t>1.Повышение степени качества управления финансами Троицкого с/</w:t>
      </w:r>
      <w:proofErr w:type="spellStart"/>
      <w:proofErr w:type="gramStart"/>
      <w:r w:rsidRPr="00BB6809">
        <w:rPr>
          <w:sz w:val="24"/>
          <w:szCs w:val="24"/>
          <w:lang w:eastAsia="ru-RU"/>
        </w:rPr>
        <w:t>п</w:t>
      </w:r>
      <w:proofErr w:type="spellEnd"/>
      <w:proofErr w:type="gramEnd"/>
      <w:r w:rsidRPr="00BB6809">
        <w:rPr>
          <w:sz w:val="24"/>
          <w:szCs w:val="24"/>
          <w:lang w:eastAsia="ru-RU"/>
        </w:rPr>
        <w:t xml:space="preserve"> (2020-1,2021-1,2022-1,2023-1,2024-1,2025-1)</w:t>
      </w:r>
    </w:p>
    <w:p w:rsidR="00A66270" w:rsidRPr="00BB6809" w:rsidRDefault="00A66270" w:rsidP="00A66270">
      <w:pPr>
        <w:suppressAutoHyphens w:val="0"/>
        <w:rPr>
          <w:sz w:val="24"/>
          <w:szCs w:val="24"/>
          <w:lang w:eastAsia="ru-RU"/>
        </w:rPr>
      </w:pPr>
      <w:r w:rsidRPr="00BB6809">
        <w:rPr>
          <w:sz w:val="24"/>
          <w:szCs w:val="24"/>
          <w:lang w:eastAsia="ru-RU"/>
        </w:rPr>
        <w:t>2.Уменьшить количество чрезвычайных ситуаций в с/</w:t>
      </w:r>
      <w:proofErr w:type="spellStart"/>
      <w:proofErr w:type="gramStart"/>
      <w:r w:rsidRPr="00BB6809">
        <w:rPr>
          <w:sz w:val="24"/>
          <w:szCs w:val="24"/>
          <w:lang w:eastAsia="ru-RU"/>
        </w:rPr>
        <w:t>п</w:t>
      </w:r>
      <w:proofErr w:type="spellEnd"/>
      <w:proofErr w:type="gramEnd"/>
      <w:r w:rsidRPr="00BB6809">
        <w:rPr>
          <w:sz w:val="24"/>
          <w:szCs w:val="24"/>
          <w:lang w:eastAsia="ru-RU"/>
        </w:rPr>
        <w:t xml:space="preserve"> на 2020-  1 % , 2021 – 1%, 2022 – 1%, 2023 – 1%, 2024 – 1%, 2025 – 1%</w:t>
      </w:r>
    </w:p>
    <w:p w:rsidR="00A66270" w:rsidRPr="00BB6809" w:rsidRDefault="00A66270" w:rsidP="00A66270">
      <w:pPr>
        <w:suppressAutoHyphens w:val="0"/>
        <w:rPr>
          <w:sz w:val="24"/>
          <w:szCs w:val="24"/>
          <w:lang w:eastAsia="ru-RU"/>
        </w:rPr>
      </w:pPr>
      <w:r w:rsidRPr="00BB6809">
        <w:rPr>
          <w:sz w:val="24"/>
          <w:szCs w:val="24"/>
          <w:lang w:eastAsia="ru-RU"/>
        </w:rPr>
        <w:t>3.Отремонтировать дорог в 2020- 1  км, 2021 – 1 км</w:t>
      </w:r>
      <w:proofErr w:type="gramStart"/>
      <w:r w:rsidRPr="00BB6809">
        <w:rPr>
          <w:sz w:val="24"/>
          <w:szCs w:val="24"/>
          <w:lang w:eastAsia="ru-RU"/>
        </w:rPr>
        <w:t xml:space="preserve">., </w:t>
      </w:r>
      <w:proofErr w:type="gramEnd"/>
      <w:r w:rsidRPr="00BB6809">
        <w:rPr>
          <w:sz w:val="24"/>
          <w:szCs w:val="24"/>
          <w:lang w:eastAsia="ru-RU"/>
        </w:rPr>
        <w:t>2022 – 1 км., 2023 – 1 км., 2024 – 1 км., 2025 – 1 км.</w:t>
      </w:r>
    </w:p>
    <w:p w:rsidR="00A66270" w:rsidRPr="00BB6809" w:rsidRDefault="00A66270" w:rsidP="00A66270">
      <w:pPr>
        <w:autoSpaceDE w:val="0"/>
        <w:ind w:firstLine="709"/>
        <w:jc w:val="both"/>
        <w:rPr>
          <w:b/>
          <w:sz w:val="24"/>
          <w:szCs w:val="24"/>
        </w:rPr>
      </w:pPr>
      <w:r w:rsidRPr="00BB6809">
        <w:rPr>
          <w:sz w:val="24"/>
          <w:szCs w:val="24"/>
          <w:lang w:eastAsia="ru-RU"/>
        </w:rPr>
        <w:t xml:space="preserve"> 4. Увеличить количество мероприятий по благоустройству 2020- 3 мер</w:t>
      </w:r>
      <w:proofErr w:type="gramStart"/>
      <w:r w:rsidRPr="00BB6809">
        <w:rPr>
          <w:sz w:val="24"/>
          <w:szCs w:val="24"/>
          <w:lang w:eastAsia="ru-RU"/>
        </w:rPr>
        <w:t xml:space="preserve">., </w:t>
      </w:r>
      <w:proofErr w:type="gramEnd"/>
      <w:r w:rsidRPr="00BB6809">
        <w:rPr>
          <w:sz w:val="24"/>
          <w:szCs w:val="24"/>
          <w:lang w:eastAsia="ru-RU"/>
        </w:rPr>
        <w:t>2021 – 3 мер., 2022 – 3 мер., 2023 – 3 мер., 2024 – 3 мер., 2025 – 3 мер.</w:t>
      </w:r>
    </w:p>
    <w:p w:rsidR="00E05772" w:rsidRPr="00BB6809" w:rsidRDefault="00E05772">
      <w:pPr>
        <w:autoSpaceDE w:val="0"/>
        <w:ind w:firstLine="540"/>
        <w:jc w:val="both"/>
        <w:rPr>
          <w:sz w:val="24"/>
          <w:szCs w:val="24"/>
        </w:rPr>
      </w:pPr>
    </w:p>
    <w:p w:rsidR="00780640" w:rsidRPr="00BB6809" w:rsidRDefault="00780640" w:rsidP="00780640">
      <w:pPr>
        <w:jc w:val="both"/>
        <w:rPr>
          <w:b/>
          <w:sz w:val="24"/>
          <w:szCs w:val="24"/>
        </w:rPr>
      </w:pPr>
      <w:r w:rsidRPr="00BB6809">
        <w:rPr>
          <w:b/>
          <w:sz w:val="24"/>
          <w:szCs w:val="24"/>
        </w:rPr>
        <w:t>Раздел 9. Описание системы управления реализацией подпрограммы.</w:t>
      </w:r>
    </w:p>
    <w:p w:rsidR="00E05772" w:rsidRDefault="00E05772">
      <w:pPr>
        <w:autoSpaceDE w:val="0"/>
        <w:ind w:firstLine="540"/>
        <w:jc w:val="both"/>
        <w:rPr>
          <w:sz w:val="24"/>
          <w:szCs w:val="24"/>
        </w:rPr>
      </w:pPr>
    </w:p>
    <w:p w:rsidR="00780640" w:rsidRDefault="00780640" w:rsidP="007806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Система управления реализации подпрограммы в целом включает организацию работы и контроля:</w:t>
      </w:r>
    </w:p>
    <w:p w:rsidR="00780640" w:rsidRDefault="00780640" w:rsidP="00780640">
      <w:pPr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скоординированной реализации подпрограммы в целом и по основным мероприятиям в соответствии с их приоритетами;</w:t>
      </w:r>
    </w:p>
    <w:p w:rsidR="00780640" w:rsidRDefault="00780640" w:rsidP="00780640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привлечение инвесторов для реализации привлекательных инвестиционных проектов;</w:t>
      </w:r>
    </w:p>
    <w:p w:rsidR="00780640" w:rsidRDefault="00780640" w:rsidP="00780640">
      <w:pPr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эффективного и целевого использования финансовых ресурсов;</w:t>
      </w:r>
    </w:p>
    <w:p w:rsidR="00780640" w:rsidRDefault="00780640" w:rsidP="00780640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780640" w:rsidRDefault="00780640" w:rsidP="00780640">
      <w:pPr>
        <w:ind w:firstLine="708"/>
        <w:jc w:val="both"/>
      </w:pPr>
      <w:r>
        <w:rPr>
          <w:sz w:val="24"/>
          <w:szCs w:val="24"/>
        </w:rPr>
        <w:t xml:space="preserve">Комплексное управление реализацией подпрограммы осуществляет Заказчик подпрограммы. В ходе реализации подпрограммы  отдельные мероприятия, объемы и источники их финансирования могут корректироваться с учетом реальных возможностей бюджета сельского поселения.  Администрация </w:t>
      </w:r>
      <w:r w:rsidR="00AF5632">
        <w:rPr>
          <w:sz w:val="24"/>
          <w:szCs w:val="24"/>
        </w:rPr>
        <w:t>Троицкого</w:t>
      </w:r>
      <w:r>
        <w:rPr>
          <w:sz w:val="24"/>
          <w:szCs w:val="24"/>
        </w:rPr>
        <w:t xml:space="preserve"> сельского поселения </w:t>
      </w:r>
      <w:r>
        <w:rPr>
          <w:color w:val="000000"/>
          <w:sz w:val="24"/>
          <w:szCs w:val="24"/>
        </w:rPr>
        <w:t>обеспечивает согласование действий по подготовке и реализации подпрограммных мероприятий, целевому и эффективному использованию бюджетных средств,</w:t>
      </w:r>
      <w:r>
        <w:rPr>
          <w:sz w:val="24"/>
          <w:szCs w:val="24"/>
        </w:rPr>
        <w:t xml:space="preserve"> формирует отчетность о ходе реализации подпрограммы, согласно утвержденному Порядку принятия решений о разработке муниципальных программ </w:t>
      </w:r>
      <w:r w:rsidR="00A66270">
        <w:rPr>
          <w:sz w:val="24"/>
          <w:szCs w:val="24"/>
        </w:rPr>
        <w:t>Троиц</w:t>
      </w:r>
      <w:r>
        <w:rPr>
          <w:sz w:val="24"/>
          <w:szCs w:val="24"/>
        </w:rPr>
        <w:t xml:space="preserve">кого сельского поселения </w:t>
      </w:r>
      <w:proofErr w:type="spellStart"/>
      <w:r>
        <w:rPr>
          <w:sz w:val="24"/>
          <w:szCs w:val="24"/>
        </w:rPr>
        <w:t>Тюкалинского</w:t>
      </w:r>
      <w:proofErr w:type="spellEnd"/>
      <w:r>
        <w:rPr>
          <w:sz w:val="24"/>
          <w:szCs w:val="24"/>
        </w:rPr>
        <w:t xml:space="preserve"> муниципального района Омской области, их формирования и реализации (далее по тексту – Порядок).</w:t>
      </w:r>
    </w:p>
    <w:p w:rsidR="00780640" w:rsidRDefault="00780640" w:rsidP="0078064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Исполнители подпрограммных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E05772" w:rsidRPr="007D15FF" w:rsidRDefault="00780640" w:rsidP="007D15FF">
      <w:pPr>
        <w:shd w:val="clear" w:color="auto" w:fill="FFFFFF"/>
        <w:ind w:firstLine="360"/>
        <w:jc w:val="both"/>
        <w:outlineLvl w:val="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Внесение изменений и корректировка подпрограммы, в том числе включение в нее новых мероприятий, а также продление срока ее реализации осуществляется согласно утвержденному Порядку по предложению Заказчика Программы.</w:t>
      </w:r>
    </w:p>
    <w:p w:rsidR="00AF5632" w:rsidRDefault="00AF5632" w:rsidP="00A66270">
      <w:pPr>
        <w:autoSpaceDE w:val="0"/>
        <w:jc w:val="center"/>
        <w:rPr>
          <w:b/>
          <w:sz w:val="24"/>
          <w:szCs w:val="24"/>
        </w:rPr>
      </w:pPr>
    </w:p>
    <w:p w:rsidR="00E05772" w:rsidRDefault="001C5648" w:rsidP="00A66270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МУНИЦИПАЛЬНАЯ ПОДПРОГРАММА</w:t>
      </w:r>
    </w:p>
    <w:p w:rsidR="00E05772" w:rsidRDefault="001C5648" w:rsidP="00A66270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«РАЗВИТИЕ СОЦИАЛЬНО-КУЛЬТУРНОЙ СФЕРЫ </w:t>
      </w:r>
      <w:r w:rsidR="00A66270">
        <w:rPr>
          <w:b/>
          <w:sz w:val="24"/>
          <w:szCs w:val="24"/>
        </w:rPr>
        <w:t>ТРОИЦ</w:t>
      </w:r>
      <w:r>
        <w:rPr>
          <w:b/>
          <w:sz w:val="24"/>
          <w:szCs w:val="24"/>
        </w:rPr>
        <w:t>КОГО                                  СЕЛЬСКОГО ПОСЕЛЕНИЯ»</w:t>
      </w:r>
    </w:p>
    <w:p w:rsidR="00E05772" w:rsidRDefault="00E05772">
      <w:pPr>
        <w:autoSpaceDE w:val="0"/>
        <w:ind w:left="3600"/>
        <w:jc w:val="right"/>
        <w:rPr>
          <w:b/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1C564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05772" w:rsidRDefault="001C5648">
      <w:pPr>
        <w:pStyle w:val="ConsPlusNonforma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подпрограммы «Развитие социально-культурной сферы</w:t>
      </w:r>
    </w:p>
    <w:p w:rsidR="00E05772" w:rsidRDefault="00A662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Троиц</w:t>
      </w:r>
      <w:r w:rsidR="001C5648">
        <w:rPr>
          <w:rFonts w:ascii="Times New Roman" w:hAnsi="Times New Roman" w:cs="Times New Roman"/>
          <w:b/>
          <w:sz w:val="24"/>
          <w:szCs w:val="24"/>
        </w:rPr>
        <w:t>кого сельского поселения»</w:t>
      </w:r>
    </w:p>
    <w:p w:rsidR="00E05772" w:rsidRDefault="00E05772">
      <w:pPr>
        <w:autoSpaceDE w:val="0"/>
        <w:rPr>
          <w:b/>
          <w:sz w:val="24"/>
          <w:szCs w:val="24"/>
        </w:rPr>
      </w:pPr>
    </w:p>
    <w:tbl>
      <w:tblPr>
        <w:tblW w:w="9591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6204"/>
        <w:gridCol w:w="3387"/>
      </w:tblGrid>
      <w:tr w:rsidR="00E05772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1C5648" w:rsidP="00A66270">
            <w:pPr>
              <w:snapToGrid w:val="0"/>
              <w:jc w:val="both"/>
            </w:pPr>
            <w:r>
              <w:rPr>
                <w:sz w:val="24"/>
                <w:szCs w:val="24"/>
              </w:rPr>
              <w:t xml:space="preserve">Наименование муниципальной программы </w:t>
            </w:r>
            <w:r w:rsidR="00A66270">
              <w:rPr>
                <w:sz w:val="24"/>
                <w:szCs w:val="24"/>
              </w:rPr>
              <w:t>Троиц</w:t>
            </w:r>
            <w:r>
              <w:rPr>
                <w:sz w:val="24"/>
                <w:szCs w:val="24"/>
              </w:rPr>
              <w:t>кого сельского поселения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772" w:rsidRPr="007D15FF" w:rsidRDefault="001C5648" w:rsidP="007D15FF">
            <w:pPr>
              <w:autoSpaceDE w:val="0"/>
              <w:jc w:val="center"/>
            </w:pPr>
            <w:r>
              <w:rPr>
                <w:sz w:val="24"/>
                <w:szCs w:val="24"/>
              </w:rPr>
              <w:t xml:space="preserve">Развитие территории </w:t>
            </w:r>
            <w:r w:rsidR="00A66270">
              <w:rPr>
                <w:sz w:val="24"/>
                <w:szCs w:val="24"/>
              </w:rPr>
              <w:t>Троиц</w:t>
            </w:r>
            <w:r>
              <w:rPr>
                <w:sz w:val="24"/>
                <w:szCs w:val="24"/>
              </w:rPr>
              <w:t xml:space="preserve">кого сельского поселения </w:t>
            </w:r>
            <w:proofErr w:type="spellStart"/>
            <w:r>
              <w:rPr>
                <w:sz w:val="24"/>
                <w:szCs w:val="24"/>
              </w:rPr>
              <w:t>Тюкалинского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E05772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1C5648" w:rsidP="00A66270">
            <w:pPr>
              <w:snapToGrid w:val="0"/>
              <w:jc w:val="both"/>
            </w:pPr>
            <w:r>
              <w:rPr>
                <w:sz w:val="24"/>
                <w:szCs w:val="24"/>
              </w:rPr>
              <w:t xml:space="preserve">Наименование подпрограммы муниципальной программы </w:t>
            </w:r>
            <w:r w:rsidR="00A66270">
              <w:rPr>
                <w:sz w:val="24"/>
                <w:szCs w:val="24"/>
              </w:rPr>
              <w:t>Троиц</w:t>
            </w:r>
            <w:r>
              <w:rPr>
                <w:sz w:val="24"/>
                <w:szCs w:val="24"/>
              </w:rPr>
              <w:t>кого сельского поселения (далее – подпрограмма)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772" w:rsidRDefault="001C5648" w:rsidP="00A6627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социально-культурной сферы </w:t>
            </w:r>
            <w:r w:rsidR="00A66270">
              <w:rPr>
                <w:sz w:val="24"/>
                <w:szCs w:val="24"/>
              </w:rPr>
              <w:t>Троиц</w:t>
            </w:r>
            <w:r>
              <w:rPr>
                <w:sz w:val="24"/>
                <w:szCs w:val="24"/>
              </w:rPr>
              <w:t>кого сельского поселения</w:t>
            </w:r>
          </w:p>
          <w:p w:rsidR="00AF5632" w:rsidRDefault="00AF5632" w:rsidP="00A66270">
            <w:pPr>
              <w:snapToGrid w:val="0"/>
              <w:rPr>
                <w:sz w:val="24"/>
                <w:szCs w:val="24"/>
                <w:highlight w:val="green"/>
              </w:rPr>
            </w:pPr>
          </w:p>
        </w:tc>
      </w:tr>
      <w:tr w:rsidR="00E05772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 w:rsidP="00A66270">
            <w:pPr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lastRenderedPageBreak/>
              <w:t xml:space="preserve">Наименование структурных подразделений администрации </w:t>
            </w:r>
            <w:r w:rsidR="00A66270">
              <w:rPr>
                <w:sz w:val="24"/>
                <w:szCs w:val="24"/>
              </w:rPr>
              <w:t>Троиц</w:t>
            </w:r>
            <w:r>
              <w:rPr>
                <w:sz w:val="24"/>
                <w:szCs w:val="24"/>
              </w:rPr>
              <w:t xml:space="preserve">кого сельского поселения, являющихся соисполнителем муниципальной программы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 w:rsidP="00A66270">
            <w:r>
              <w:rPr>
                <w:sz w:val="24"/>
                <w:szCs w:val="24"/>
              </w:rPr>
              <w:t xml:space="preserve">Администрация </w:t>
            </w:r>
            <w:r w:rsidR="00A66270">
              <w:rPr>
                <w:sz w:val="24"/>
                <w:szCs w:val="24"/>
              </w:rPr>
              <w:t>Троиц</w:t>
            </w:r>
            <w:r>
              <w:rPr>
                <w:sz w:val="24"/>
                <w:szCs w:val="24"/>
              </w:rPr>
              <w:t>кого сельского поселения</w:t>
            </w:r>
          </w:p>
        </w:tc>
      </w:tr>
      <w:tr w:rsidR="00E05772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 w:rsidP="00A66270">
            <w:pPr>
              <w:snapToGrid w:val="0"/>
              <w:jc w:val="both"/>
            </w:pPr>
            <w:r>
              <w:rPr>
                <w:sz w:val="24"/>
                <w:szCs w:val="24"/>
              </w:rPr>
              <w:t xml:space="preserve">Наименования структурных подразделений администрации </w:t>
            </w:r>
            <w:r w:rsidR="00A66270">
              <w:rPr>
                <w:sz w:val="24"/>
                <w:szCs w:val="24"/>
              </w:rPr>
              <w:t>Троиц</w:t>
            </w:r>
            <w:r>
              <w:rPr>
                <w:sz w:val="24"/>
                <w:szCs w:val="24"/>
              </w:rPr>
              <w:t>кого сельского поселения, являющихся исполнителями муниципальной  программы &lt;*&gt;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 w:rsidP="00A66270">
            <w:r>
              <w:rPr>
                <w:sz w:val="24"/>
                <w:szCs w:val="24"/>
              </w:rPr>
              <w:t xml:space="preserve">Администрация </w:t>
            </w:r>
            <w:r w:rsidR="00A66270">
              <w:rPr>
                <w:sz w:val="24"/>
                <w:szCs w:val="24"/>
              </w:rPr>
              <w:t>Троиц</w:t>
            </w:r>
            <w:r>
              <w:rPr>
                <w:sz w:val="24"/>
                <w:szCs w:val="24"/>
              </w:rPr>
              <w:t>кого сельского поселения</w:t>
            </w:r>
          </w:p>
        </w:tc>
      </w:tr>
      <w:tr w:rsidR="00E05772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2020-2025</w:t>
            </w:r>
          </w:p>
          <w:p w:rsidR="00AF5632" w:rsidRDefault="00AF5632">
            <w:pPr>
              <w:rPr>
                <w:sz w:val="24"/>
                <w:szCs w:val="24"/>
              </w:rPr>
            </w:pPr>
          </w:p>
        </w:tc>
      </w:tr>
      <w:tr w:rsidR="00E05772">
        <w:trPr>
          <w:trHeight w:val="40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33B" w:rsidRDefault="0059733B">
            <w:pPr>
              <w:rPr>
                <w:sz w:val="24"/>
                <w:szCs w:val="24"/>
              </w:rPr>
            </w:pPr>
            <w:r w:rsidRPr="00AF5632">
              <w:rPr>
                <w:sz w:val="24"/>
                <w:szCs w:val="24"/>
              </w:rPr>
              <w:t xml:space="preserve">Создание условий для социально – культурного развития </w:t>
            </w:r>
            <w:r w:rsidR="00A66270" w:rsidRPr="00AF5632">
              <w:rPr>
                <w:sz w:val="24"/>
                <w:szCs w:val="24"/>
              </w:rPr>
              <w:t>Троиц</w:t>
            </w:r>
            <w:r w:rsidRPr="00AF5632">
              <w:rPr>
                <w:sz w:val="24"/>
                <w:szCs w:val="24"/>
              </w:rPr>
              <w:t xml:space="preserve">кого сельского поселения </w:t>
            </w:r>
            <w:proofErr w:type="spellStart"/>
            <w:r w:rsidRPr="00AF5632">
              <w:rPr>
                <w:sz w:val="24"/>
                <w:szCs w:val="24"/>
              </w:rPr>
              <w:t>Тюкалинского</w:t>
            </w:r>
            <w:proofErr w:type="spellEnd"/>
            <w:r w:rsidRPr="00AF5632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  <w:p w:rsidR="00E05772" w:rsidRDefault="00E05772">
            <w:pPr>
              <w:suppressAutoHyphens w:val="0"/>
              <w:rPr>
                <w:sz w:val="24"/>
                <w:szCs w:val="24"/>
                <w:highlight w:val="green"/>
                <w:lang w:eastAsia="ru-RU"/>
              </w:rPr>
            </w:pPr>
          </w:p>
        </w:tc>
      </w:tr>
      <w:tr w:rsidR="00E05772" w:rsidTr="00A7113D">
        <w:trPr>
          <w:trHeight w:val="3634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C1B" w:rsidRPr="00AF5632" w:rsidRDefault="00924C1B" w:rsidP="00924C1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F5632">
              <w:rPr>
                <w:sz w:val="24"/>
                <w:szCs w:val="24"/>
                <w:lang w:eastAsia="ru-RU"/>
              </w:rPr>
              <w:t xml:space="preserve">1. Увеличение количества мероприятий в социально-культурной сфере на территории </w:t>
            </w:r>
            <w:r w:rsidR="00A66270" w:rsidRPr="00AF5632">
              <w:rPr>
                <w:sz w:val="24"/>
                <w:szCs w:val="24"/>
                <w:lang w:eastAsia="ru-RU"/>
              </w:rPr>
              <w:t>Троиц</w:t>
            </w:r>
            <w:r w:rsidR="00AF5632">
              <w:rPr>
                <w:sz w:val="24"/>
                <w:szCs w:val="24"/>
                <w:lang w:eastAsia="ru-RU"/>
              </w:rPr>
              <w:t xml:space="preserve">кого сельского </w:t>
            </w:r>
            <w:r w:rsidRPr="00AF5632">
              <w:rPr>
                <w:sz w:val="24"/>
                <w:szCs w:val="24"/>
                <w:lang w:eastAsia="ru-RU"/>
              </w:rPr>
              <w:t>поселения</w:t>
            </w:r>
            <w:r w:rsidR="00AF563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5632">
              <w:rPr>
                <w:sz w:val="24"/>
                <w:szCs w:val="24"/>
              </w:rPr>
              <w:t>Тюкалинского</w:t>
            </w:r>
            <w:proofErr w:type="spellEnd"/>
            <w:r w:rsidRPr="00AF5632">
              <w:rPr>
                <w:sz w:val="24"/>
                <w:szCs w:val="24"/>
              </w:rPr>
              <w:t xml:space="preserve"> муниципального района Омской области</w:t>
            </w:r>
            <w:r w:rsidRPr="00AF5632">
              <w:rPr>
                <w:sz w:val="24"/>
                <w:szCs w:val="24"/>
                <w:lang w:eastAsia="ru-RU"/>
              </w:rPr>
              <w:t>.</w:t>
            </w:r>
          </w:p>
          <w:p w:rsidR="00E05772" w:rsidRDefault="00924C1B" w:rsidP="00A7113D">
            <w:pPr>
              <w:rPr>
                <w:sz w:val="24"/>
                <w:szCs w:val="24"/>
                <w:highlight w:val="green"/>
              </w:rPr>
            </w:pPr>
            <w:r w:rsidRPr="00AF5632">
              <w:rPr>
                <w:sz w:val="24"/>
                <w:szCs w:val="24"/>
                <w:lang w:eastAsia="ru-RU"/>
              </w:rPr>
              <w:t>2.</w:t>
            </w:r>
            <w:r w:rsidRPr="00AF5632">
              <w:rPr>
                <w:sz w:val="24"/>
                <w:szCs w:val="24"/>
              </w:rPr>
              <w:t xml:space="preserve"> Повышение качества организации мероприятий в сфере молодёжной политики, физической культуры и спорта.</w:t>
            </w:r>
          </w:p>
        </w:tc>
      </w:tr>
      <w:tr w:rsidR="00E05772" w:rsidTr="00A7113D">
        <w:trPr>
          <w:trHeight w:val="1600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Pr="00AF563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F5632">
              <w:rPr>
                <w:sz w:val="24"/>
                <w:szCs w:val="24"/>
              </w:rPr>
              <w:t>. Мероприятия в социально-культурной сфере.</w:t>
            </w:r>
          </w:p>
          <w:p w:rsidR="00E05772" w:rsidRDefault="001C5648" w:rsidP="00914941">
            <w:pPr>
              <w:rPr>
                <w:sz w:val="24"/>
                <w:szCs w:val="24"/>
              </w:rPr>
            </w:pPr>
            <w:r w:rsidRPr="00AF5632">
              <w:rPr>
                <w:sz w:val="24"/>
                <w:szCs w:val="24"/>
              </w:rPr>
              <w:t xml:space="preserve">2. Мероприятия в сфере </w:t>
            </w:r>
            <w:r w:rsidR="0059733B" w:rsidRPr="00AF5632">
              <w:rPr>
                <w:sz w:val="24"/>
                <w:szCs w:val="24"/>
              </w:rPr>
              <w:t xml:space="preserve">молодёжной политики, </w:t>
            </w:r>
            <w:r w:rsidRPr="00AF5632">
              <w:rPr>
                <w:sz w:val="24"/>
                <w:szCs w:val="24"/>
              </w:rPr>
              <w:t>физической культуры и спорта.</w:t>
            </w:r>
            <w:bookmarkStart w:id="0" w:name="_GoBack"/>
            <w:bookmarkEnd w:id="0"/>
          </w:p>
        </w:tc>
      </w:tr>
      <w:tr w:rsidR="00E05772">
        <w:trPr>
          <w:trHeight w:val="70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A3" w:rsidRDefault="001A65A3" w:rsidP="001A65A3">
            <w:pPr>
              <w:snapToGrid w:val="0"/>
              <w:jc w:val="both"/>
              <w:rPr>
                <w:sz w:val="24"/>
                <w:szCs w:val="24"/>
              </w:rPr>
            </w:pPr>
            <w:r w:rsidRPr="00AF5632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по подпрограмме  -</w:t>
            </w:r>
            <w:r w:rsidR="00AF5632">
              <w:rPr>
                <w:sz w:val="24"/>
                <w:szCs w:val="24"/>
              </w:rPr>
              <w:t xml:space="preserve"> 281520 рублей, в том числе:</w:t>
            </w:r>
          </w:p>
          <w:p w:rsidR="001A65A3" w:rsidRDefault="001A65A3" w:rsidP="001A65A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2020-  </w:t>
            </w:r>
            <w:r w:rsidR="00AF5632">
              <w:rPr>
                <w:sz w:val="24"/>
                <w:szCs w:val="24"/>
              </w:rPr>
              <w:t>46920,00 рублей</w:t>
            </w:r>
          </w:p>
          <w:p w:rsidR="001A65A3" w:rsidRDefault="001A65A3" w:rsidP="001A65A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2021-  </w:t>
            </w:r>
            <w:r w:rsidR="00AF5632">
              <w:rPr>
                <w:sz w:val="24"/>
                <w:szCs w:val="24"/>
              </w:rPr>
              <w:t>46920,00 рублей</w:t>
            </w:r>
          </w:p>
          <w:p w:rsidR="001A65A3" w:rsidRDefault="001A65A3" w:rsidP="001A65A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 </w:t>
            </w:r>
            <w:r w:rsidR="00AF5632">
              <w:rPr>
                <w:sz w:val="24"/>
                <w:szCs w:val="24"/>
              </w:rPr>
              <w:t>46920,00 рублей</w:t>
            </w:r>
          </w:p>
          <w:p w:rsidR="001A65A3" w:rsidRDefault="001A65A3" w:rsidP="001A65A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  </w:t>
            </w:r>
            <w:r w:rsidR="00AF5632">
              <w:rPr>
                <w:sz w:val="24"/>
                <w:szCs w:val="24"/>
              </w:rPr>
              <w:t>46920,00 рублей</w:t>
            </w:r>
          </w:p>
          <w:p w:rsidR="001A65A3" w:rsidRDefault="001A65A3" w:rsidP="001A65A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2024-  </w:t>
            </w:r>
            <w:r w:rsidR="00AF5632">
              <w:rPr>
                <w:sz w:val="24"/>
                <w:szCs w:val="24"/>
              </w:rPr>
              <w:t>46920,00 рублей</w:t>
            </w:r>
          </w:p>
          <w:p w:rsidR="0000044F" w:rsidRDefault="001A65A3" w:rsidP="001A6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2025 -  </w:t>
            </w:r>
            <w:r w:rsidR="00AF5632">
              <w:rPr>
                <w:sz w:val="24"/>
                <w:szCs w:val="24"/>
              </w:rPr>
              <w:t>46920,00 рублей</w:t>
            </w:r>
            <w:r>
              <w:rPr>
                <w:sz w:val="24"/>
                <w:szCs w:val="24"/>
              </w:rPr>
              <w:t xml:space="preserve">   </w:t>
            </w:r>
          </w:p>
          <w:p w:rsidR="00E05772" w:rsidRDefault="001A65A3" w:rsidP="001A65A3">
            <w:pPr>
              <w:rPr>
                <w:sz w:val="24"/>
                <w:szCs w:val="24"/>
              </w:rPr>
            </w:pPr>
            <w:r w:rsidRPr="005978C4">
              <w:rPr>
                <w:sz w:val="22"/>
                <w:szCs w:val="22"/>
              </w:rPr>
              <w:t xml:space="preserve">Финансовое обеспечение реализации программы осуществляется за счет средств  бюджета </w:t>
            </w:r>
            <w:r>
              <w:rPr>
                <w:sz w:val="22"/>
                <w:szCs w:val="22"/>
              </w:rPr>
              <w:t>сельского поселения</w:t>
            </w:r>
            <w:r w:rsidRPr="005978C4">
              <w:rPr>
                <w:sz w:val="22"/>
                <w:szCs w:val="22"/>
              </w:rPr>
              <w:t xml:space="preserve"> (налоговых и неналоговых доходов, поступлений в бюджет </w:t>
            </w:r>
            <w:r>
              <w:rPr>
                <w:sz w:val="22"/>
                <w:szCs w:val="22"/>
              </w:rPr>
              <w:t>сельского поселения</w:t>
            </w:r>
            <w:r w:rsidRPr="005978C4">
              <w:rPr>
                <w:sz w:val="22"/>
                <w:szCs w:val="22"/>
              </w:rPr>
              <w:t xml:space="preserve"> целевого и нецелевого характера)</w:t>
            </w:r>
          </w:p>
        </w:tc>
      </w:tr>
      <w:tr w:rsidR="00E05772">
        <w:trPr>
          <w:trHeight w:val="697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Pr="00AF5632" w:rsidRDefault="00EC06E3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F5632">
              <w:rPr>
                <w:sz w:val="24"/>
                <w:szCs w:val="24"/>
                <w:lang w:eastAsia="ru-RU"/>
              </w:rPr>
              <w:t xml:space="preserve">Увеличить количество </w:t>
            </w:r>
            <w:proofErr w:type="spellStart"/>
            <w:r w:rsidR="001C5648" w:rsidRPr="00AF5632">
              <w:rPr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proofErr w:type="gramStart"/>
            <w:r w:rsidR="001C5648" w:rsidRPr="00AF5632">
              <w:rPr>
                <w:sz w:val="24"/>
                <w:szCs w:val="24"/>
                <w:lang w:eastAsia="ru-RU"/>
              </w:rPr>
              <w:t xml:space="preserve"> </w:t>
            </w:r>
            <w:r w:rsidR="004266FF" w:rsidRPr="00AF5632">
              <w:rPr>
                <w:sz w:val="24"/>
                <w:szCs w:val="24"/>
                <w:lang w:eastAsia="ru-RU"/>
              </w:rPr>
              <w:t>,</w:t>
            </w:r>
            <w:proofErr w:type="gramEnd"/>
            <w:r w:rsidR="004266FF" w:rsidRPr="00AF5632">
              <w:rPr>
                <w:sz w:val="24"/>
                <w:szCs w:val="24"/>
                <w:lang w:eastAsia="ru-RU"/>
              </w:rPr>
              <w:t xml:space="preserve"> спортивных </w:t>
            </w:r>
            <w:r w:rsidR="001C5648" w:rsidRPr="00AF5632">
              <w:rPr>
                <w:sz w:val="24"/>
                <w:szCs w:val="24"/>
                <w:lang w:eastAsia="ru-RU"/>
              </w:rPr>
              <w:t>мероприятий</w:t>
            </w:r>
            <w:r w:rsidR="0000044F" w:rsidRPr="00AF5632">
              <w:rPr>
                <w:sz w:val="24"/>
                <w:szCs w:val="24"/>
                <w:lang w:eastAsia="ru-RU"/>
              </w:rPr>
              <w:t xml:space="preserve"> </w:t>
            </w:r>
            <w:r w:rsidRPr="00AF5632">
              <w:rPr>
                <w:sz w:val="24"/>
                <w:szCs w:val="24"/>
                <w:lang w:eastAsia="ru-RU"/>
              </w:rPr>
              <w:t xml:space="preserve">на  </w:t>
            </w:r>
            <w:r w:rsidR="004266FF" w:rsidRPr="00AF5632">
              <w:rPr>
                <w:sz w:val="24"/>
                <w:szCs w:val="24"/>
                <w:lang w:eastAsia="ru-RU"/>
              </w:rPr>
              <w:t>2020-</w:t>
            </w:r>
            <w:r w:rsidRPr="00AF5632">
              <w:rPr>
                <w:sz w:val="24"/>
                <w:szCs w:val="24"/>
                <w:lang w:eastAsia="ru-RU"/>
              </w:rPr>
              <w:t xml:space="preserve">  </w:t>
            </w:r>
            <w:r w:rsidR="0000044F" w:rsidRPr="00AF5632">
              <w:rPr>
                <w:sz w:val="24"/>
                <w:szCs w:val="24"/>
                <w:lang w:eastAsia="ru-RU"/>
              </w:rPr>
              <w:t>3</w:t>
            </w:r>
            <w:r w:rsidRPr="00AF5632">
              <w:rPr>
                <w:sz w:val="24"/>
                <w:szCs w:val="24"/>
                <w:lang w:eastAsia="ru-RU"/>
              </w:rPr>
              <w:t xml:space="preserve"> %</w:t>
            </w:r>
            <w:r w:rsidR="001C5648" w:rsidRPr="00AF5632">
              <w:rPr>
                <w:sz w:val="24"/>
                <w:szCs w:val="24"/>
                <w:lang w:eastAsia="ru-RU"/>
              </w:rPr>
              <w:t>,</w:t>
            </w:r>
            <w:r w:rsidR="0000044F" w:rsidRPr="00AF5632">
              <w:rPr>
                <w:sz w:val="24"/>
                <w:szCs w:val="24"/>
                <w:lang w:eastAsia="ru-RU"/>
              </w:rPr>
              <w:t xml:space="preserve"> 2021 – 3%, 2022 – </w:t>
            </w:r>
            <w:r w:rsidR="0000044F" w:rsidRPr="00AF5632">
              <w:rPr>
                <w:sz w:val="24"/>
                <w:szCs w:val="24"/>
                <w:lang w:eastAsia="ru-RU"/>
              </w:rPr>
              <w:lastRenderedPageBreak/>
              <w:t>3%, 2023 – 3%, 2024 – 3%, 2025 – 3%</w:t>
            </w:r>
          </w:p>
          <w:p w:rsidR="00E05772" w:rsidRPr="00AF5632" w:rsidRDefault="001C564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F5632">
              <w:rPr>
                <w:sz w:val="24"/>
                <w:szCs w:val="24"/>
                <w:lang w:eastAsia="ru-RU"/>
              </w:rPr>
              <w:t>Обеспечить участие населения в общественных работах</w:t>
            </w:r>
            <w:r w:rsidR="004266FF" w:rsidRPr="00AF5632">
              <w:rPr>
                <w:sz w:val="24"/>
                <w:szCs w:val="24"/>
                <w:lang w:eastAsia="ru-RU"/>
              </w:rPr>
              <w:t xml:space="preserve"> 2020-</w:t>
            </w:r>
            <w:r w:rsidR="0000044F" w:rsidRPr="00AF5632">
              <w:rPr>
                <w:sz w:val="24"/>
                <w:szCs w:val="24"/>
                <w:lang w:eastAsia="ru-RU"/>
              </w:rPr>
              <w:t>2</w:t>
            </w:r>
            <w:r w:rsidR="004266FF" w:rsidRPr="00AF5632">
              <w:rPr>
                <w:sz w:val="24"/>
                <w:szCs w:val="24"/>
                <w:lang w:eastAsia="ru-RU"/>
              </w:rPr>
              <w:t>%</w:t>
            </w:r>
            <w:r w:rsidRPr="00AF5632">
              <w:rPr>
                <w:sz w:val="24"/>
                <w:szCs w:val="24"/>
                <w:lang w:eastAsia="ru-RU"/>
              </w:rPr>
              <w:t>.</w:t>
            </w:r>
            <w:r w:rsidR="004266FF" w:rsidRPr="00AF5632">
              <w:rPr>
                <w:sz w:val="24"/>
                <w:szCs w:val="24"/>
                <w:lang w:eastAsia="ru-RU"/>
              </w:rPr>
              <w:t xml:space="preserve"> </w:t>
            </w:r>
            <w:r w:rsidR="0000044F" w:rsidRPr="00AF5632">
              <w:rPr>
                <w:sz w:val="24"/>
                <w:szCs w:val="24"/>
                <w:lang w:eastAsia="ru-RU"/>
              </w:rPr>
              <w:t>, 2021 – 2%, 2022 – 2%, 2023 – 2%, 2024 – 2%, 2025 – 2%</w:t>
            </w:r>
          </w:p>
          <w:p w:rsidR="00E05772" w:rsidRDefault="004266FF" w:rsidP="0000044F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AF5632">
              <w:rPr>
                <w:sz w:val="24"/>
                <w:szCs w:val="24"/>
                <w:lang w:eastAsia="ru-RU"/>
              </w:rPr>
              <w:t>Увеличить количество с</w:t>
            </w:r>
            <w:r w:rsidR="00A7113D" w:rsidRPr="00AF5632">
              <w:rPr>
                <w:sz w:val="24"/>
                <w:szCs w:val="24"/>
                <w:lang w:eastAsia="ru-RU"/>
              </w:rPr>
              <w:t xml:space="preserve">оциальных мероприятий 2020- </w:t>
            </w:r>
            <w:r w:rsidR="0000044F" w:rsidRPr="00AF5632">
              <w:rPr>
                <w:sz w:val="24"/>
                <w:szCs w:val="24"/>
                <w:lang w:eastAsia="ru-RU"/>
              </w:rPr>
              <w:t>2</w:t>
            </w:r>
            <w:r w:rsidR="00A7113D" w:rsidRPr="00AF5632">
              <w:rPr>
                <w:sz w:val="24"/>
                <w:szCs w:val="24"/>
                <w:lang w:eastAsia="ru-RU"/>
              </w:rPr>
              <w:t xml:space="preserve"> шт</w:t>
            </w:r>
            <w:r w:rsidR="0000044F" w:rsidRPr="00AF5632">
              <w:rPr>
                <w:sz w:val="24"/>
                <w:szCs w:val="24"/>
                <w:lang w:eastAsia="ru-RU"/>
              </w:rPr>
              <w:t>.,</w:t>
            </w:r>
            <w:r w:rsidR="00A7113D" w:rsidRPr="00AF5632">
              <w:rPr>
                <w:sz w:val="24"/>
                <w:szCs w:val="24"/>
                <w:lang w:eastAsia="ru-RU"/>
              </w:rPr>
              <w:t xml:space="preserve"> </w:t>
            </w:r>
            <w:r w:rsidR="0000044F" w:rsidRPr="00AF5632">
              <w:rPr>
                <w:sz w:val="24"/>
                <w:szCs w:val="24"/>
                <w:lang w:eastAsia="ru-RU"/>
              </w:rPr>
              <w:t>2021 – 2 шт., 2022 – 2 шт., 2023 – 2шт., 2024 – 2шт., 2025 – 2шт.</w:t>
            </w:r>
          </w:p>
        </w:tc>
      </w:tr>
    </w:tbl>
    <w:p w:rsidR="00E05772" w:rsidRDefault="00E05772">
      <w:pPr>
        <w:ind w:firstLine="567"/>
        <w:rPr>
          <w:sz w:val="24"/>
          <w:szCs w:val="24"/>
        </w:rPr>
      </w:pPr>
    </w:p>
    <w:p w:rsidR="0000044F" w:rsidRDefault="0000044F">
      <w:pPr>
        <w:jc w:val="center"/>
        <w:rPr>
          <w:sz w:val="24"/>
          <w:szCs w:val="24"/>
        </w:rPr>
      </w:pPr>
    </w:p>
    <w:p w:rsidR="0000044F" w:rsidRDefault="0000044F">
      <w:pPr>
        <w:jc w:val="center"/>
        <w:rPr>
          <w:sz w:val="24"/>
          <w:szCs w:val="24"/>
        </w:rPr>
      </w:pPr>
    </w:p>
    <w:p w:rsidR="00E05772" w:rsidRPr="007D15FF" w:rsidRDefault="001C5648">
      <w:pPr>
        <w:jc w:val="center"/>
        <w:rPr>
          <w:sz w:val="24"/>
          <w:szCs w:val="24"/>
        </w:rPr>
      </w:pPr>
      <w:r w:rsidRPr="007D15FF">
        <w:rPr>
          <w:sz w:val="24"/>
          <w:szCs w:val="24"/>
        </w:rPr>
        <w:t>1.</w:t>
      </w:r>
      <w:r w:rsidR="0017066A" w:rsidRPr="007D15FF">
        <w:rPr>
          <w:b/>
          <w:sz w:val="24"/>
          <w:szCs w:val="24"/>
        </w:rPr>
        <w:t>Раздел</w:t>
      </w:r>
      <w:r w:rsidR="00AF5632" w:rsidRPr="007D15FF">
        <w:rPr>
          <w:b/>
          <w:sz w:val="24"/>
          <w:szCs w:val="24"/>
        </w:rPr>
        <w:t xml:space="preserve"> </w:t>
      </w:r>
      <w:r w:rsidR="000157CA" w:rsidRPr="007D15FF">
        <w:rPr>
          <w:b/>
          <w:sz w:val="24"/>
          <w:szCs w:val="24"/>
        </w:rPr>
        <w:t>2</w:t>
      </w:r>
      <w:r w:rsidR="0017066A" w:rsidRPr="007D15FF">
        <w:rPr>
          <w:b/>
          <w:sz w:val="24"/>
          <w:szCs w:val="24"/>
        </w:rPr>
        <w:t xml:space="preserve">. Сфера социально-экономического развития </w:t>
      </w:r>
      <w:r w:rsidR="0000044F" w:rsidRPr="007D15FF">
        <w:rPr>
          <w:b/>
          <w:sz w:val="24"/>
          <w:szCs w:val="24"/>
        </w:rPr>
        <w:t>Троиц</w:t>
      </w:r>
      <w:r w:rsidR="0017066A" w:rsidRPr="007D15FF">
        <w:rPr>
          <w:b/>
          <w:sz w:val="24"/>
          <w:szCs w:val="24"/>
        </w:rPr>
        <w:t xml:space="preserve">кого сельского поселения </w:t>
      </w:r>
      <w:proofErr w:type="spellStart"/>
      <w:r w:rsidR="0017066A" w:rsidRPr="007D15FF">
        <w:rPr>
          <w:b/>
          <w:sz w:val="24"/>
          <w:szCs w:val="24"/>
        </w:rPr>
        <w:t>Тюкалинского</w:t>
      </w:r>
      <w:proofErr w:type="spellEnd"/>
      <w:r w:rsidR="0017066A" w:rsidRPr="007D15FF">
        <w:rPr>
          <w:b/>
          <w:sz w:val="24"/>
          <w:szCs w:val="24"/>
        </w:rPr>
        <w:t xml:space="preserve"> муниципального района Омской области, в рамках которой предполагается реализация подпрограммы</w:t>
      </w:r>
    </w:p>
    <w:p w:rsidR="00E05772" w:rsidRDefault="001C5648">
      <w:pPr>
        <w:rPr>
          <w:sz w:val="24"/>
          <w:szCs w:val="24"/>
        </w:rPr>
      </w:pPr>
      <w:r>
        <w:rPr>
          <w:sz w:val="24"/>
          <w:szCs w:val="24"/>
        </w:rPr>
        <w:t xml:space="preserve">Реализуя мероприятия муниципальной подпрограммы «Развитие социально-культурной сферы </w:t>
      </w:r>
      <w:r w:rsidR="0000044F">
        <w:rPr>
          <w:sz w:val="24"/>
          <w:szCs w:val="24"/>
        </w:rPr>
        <w:t>Троиц</w:t>
      </w:r>
      <w:r>
        <w:rPr>
          <w:sz w:val="24"/>
          <w:szCs w:val="24"/>
        </w:rPr>
        <w:t xml:space="preserve">кого сельского поселения» администрация </w:t>
      </w:r>
      <w:r w:rsidR="0000044F">
        <w:rPr>
          <w:sz w:val="24"/>
          <w:szCs w:val="24"/>
        </w:rPr>
        <w:t>Троиц</w:t>
      </w:r>
      <w:r>
        <w:rPr>
          <w:sz w:val="24"/>
          <w:szCs w:val="24"/>
        </w:rPr>
        <w:t>кого сельского поселения осуществляет свои полномочия в сфере социальной политики, физической культуры и спорта, обеспечения населения услугами учреждений культуры.</w:t>
      </w:r>
    </w:p>
    <w:p w:rsidR="0000044F" w:rsidRPr="00E5068C" w:rsidRDefault="0000044F" w:rsidP="0000044F">
      <w:pPr>
        <w:ind w:firstLine="709"/>
        <w:rPr>
          <w:sz w:val="24"/>
          <w:szCs w:val="24"/>
        </w:rPr>
      </w:pPr>
      <w:proofErr w:type="gramStart"/>
      <w:r w:rsidRPr="00E5068C">
        <w:rPr>
          <w:sz w:val="24"/>
          <w:szCs w:val="24"/>
        </w:rPr>
        <w:t>Деятельность сельск</w:t>
      </w:r>
      <w:r>
        <w:rPr>
          <w:sz w:val="24"/>
          <w:szCs w:val="24"/>
        </w:rPr>
        <w:t>ого</w:t>
      </w:r>
      <w:r w:rsidRPr="00E5068C">
        <w:rPr>
          <w:sz w:val="24"/>
          <w:szCs w:val="24"/>
        </w:rPr>
        <w:t xml:space="preserve"> клуб</w:t>
      </w:r>
      <w:r>
        <w:rPr>
          <w:sz w:val="24"/>
          <w:szCs w:val="24"/>
        </w:rPr>
        <w:t>а</w:t>
      </w:r>
      <w:r w:rsidRPr="00E5068C">
        <w:rPr>
          <w:sz w:val="24"/>
          <w:szCs w:val="24"/>
        </w:rPr>
        <w:t xml:space="preserve"> </w:t>
      </w:r>
      <w:r>
        <w:rPr>
          <w:sz w:val="24"/>
          <w:szCs w:val="24"/>
        </w:rPr>
        <w:t>Троиц</w:t>
      </w:r>
      <w:r w:rsidRPr="00E5068C">
        <w:rPr>
          <w:sz w:val="24"/>
          <w:szCs w:val="24"/>
        </w:rPr>
        <w:t xml:space="preserve">кого сельского поселения выстраивается в соответствии с приоритетами, это – создание благоприятных условий для укрепления единого культурного пространства и сохранения культурного наследия </w:t>
      </w:r>
      <w:r>
        <w:rPr>
          <w:sz w:val="24"/>
          <w:szCs w:val="24"/>
        </w:rPr>
        <w:t>Троиц</w:t>
      </w:r>
      <w:r w:rsidRPr="00E5068C">
        <w:rPr>
          <w:sz w:val="24"/>
          <w:szCs w:val="24"/>
        </w:rPr>
        <w:t xml:space="preserve">кого сельского поселения </w:t>
      </w:r>
      <w:proofErr w:type="spellStart"/>
      <w:r w:rsidRPr="00E5068C">
        <w:rPr>
          <w:sz w:val="24"/>
          <w:szCs w:val="24"/>
        </w:rPr>
        <w:t>Тюкалинского</w:t>
      </w:r>
      <w:proofErr w:type="spellEnd"/>
      <w:r w:rsidRPr="00E5068C">
        <w:rPr>
          <w:sz w:val="24"/>
          <w:szCs w:val="24"/>
        </w:rPr>
        <w:t xml:space="preserve"> </w:t>
      </w:r>
      <w:r w:rsidR="00AF5632">
        <w:rPr>
          <w:sz w:val="24"/>
          <w:szCs w:val="24"/>
        </w:rPr>
        <w:t xml:space="preserve">муниципального </w:t>
      </w:r>
      <w:r w:rsidRPr="00E5068C">
        <w:rPr>
          <w:sz w:val="24"/>
          <w:szCs w:val="24"/>
        </w:rPr>
        <w:t>района</w:t>
      </w:r>
      <w:r w:rsidR="00AF5632">
        <w:rPr>
          <w:sz w:val="24"/>
          <w:szCs w:val="24"/>
        </w:rPr>
        <w:t xml:space="preserve"> Омской области</w:t>
      </w:r>
      <w:r w:rsidRPr="00E5068C">
        <w:rPr>
          <w:sz w:val="24"/>
          <w:szCs w:val="24"/>
        </w:rPr>
        <w:t>, развитие культурного и духовного потенциала населения, обеспечение свободы творчества и прав граждан на участие в культурной жизни и доступ к культурным ценностям.</w:t>
      </w:r>
      <w:proofErr w:type="gramEnd"/>
    </w:p>
    <w:p w:rsidR="0000044F" w:rsidRPr="00E5068C" w:rsidRDefault="0000044F" w:rsidP="0000044F">
      <w:pPr>
        <w:ind w:firstLine="709"/>
        <w:rPr>
          <w:sz w:val="24"/>
          <w:szCs w:val="24"/>
        </w:rPr>
      </w:pPr>
      <w:r w:rsidRPr="00E5068C">
        <w:rPr>
          <w:sz w:val="24"/>
          <w:szCs w:val="24"/>
        </w:rPr>
        <w:t>Большое внимание уделяется повышению квалифик</w:t>
      </w:r>
      <w:r w:rsidR="0056571A">
        <w:rPr>
          <w:sz w:val="24"/>
          <w:szCs w:val="24"/>
        </w:rPr>
        <w:t>ации специалистов и руководителей</w:t>
      </w:r>
      <w:r w:rsidRPr="00E5068C">
        <w:rPr>
          <w:sz w:val="24"/>
          <w:szCs w:val="24"/>
        </w:rPr>
        <w:t xml:space="preserve"> учрежден</w:t>
      </w:r>
      <w:r w:rsidR="0056571A">
        <w:rPr>
          <w:sz w:val="24"/>
          <w:szCs w:val="24"/>
        </w:rPr>
        <w:t>ий</w:t>
      </w:r>
      <w:r w:rsidRPr="00E5068C">
        <w:rPr>
          <w:sz w:val="24"/>
          <w:szCs w:val="24"/>
        </w:rPr>
        <w:t xml:space="preserve"> в сфере культуры. </w:t>
      </w:r>
    </w:p>
    <w:p w:rsidR="0000044F" w:rsidRPr="00E5068C" w:rsidRDefault="0000044F" w:rsidP="0000044F">
      <w:pPr>
        <w:ind w:firstLine="709"/>
        <w:rPr>
          <w:sz w:val="24"/>
          <w:szCs w:val="24"/>
        </w:rPr>
      </w:pPr>
      <w:r w:rsidRPr="00E5068C">
        <w:rPr>
          <w:sz w:val="24"/>
          <w:szCs w:val="24"/>
        </w:rPr>
        <w:t>Важным направлением для поддержки отрасли культуры является укрепление материально-технической базы сельск</w:t>
      </w:r>
      <w:r>
        <w:rPr>
          <w:sz w:val="24"/>
          <w:szCs w:val="24"/>
        </w:rPr>
        <w:t>ого</w:t>
      </w:r>
      <w:r w:rsidRPr="00E5068C">
        <w:rPr>
          <w:sz w:val="24"/>
          <w:szCs w:val="24"/>
        </w:rPr>
        <w:t xml:space="preserve"> клуб</w:t>
      </w:r>
      <w:r>
        <w:rPr>
          <w:sz w:val="24"/>
          <w:szCs w:val="24"/>
        </w:rPr>
        <w:t>а</w:t>
      </w:r>
      <w:r w:rsidRPr="00E5068C">
        <w:rPr>
          <w:sz w:val="24"/>
          <w:szCs w:val="24"/>
        </w:rPr>
        <w:t>. В</w:t>
      </w:r>
      <w:r>
        <w:rPr>
          <w:sz w:val="24"/>
          <w:szCs w:val="24"/>
        </w:rPr>
        <w:t xml:space="preserve"> </w:t>
      </w:r>
      <w:r w:rsidRPr="00E5068C">
        <w:rPr>
          <w:sz w:val="24"/>
          <w:szCs w:val="24"/>
        </w:rPr>
        <w:t xml:space="preserve"> клуб</w:t>
      </w:r>
      <w:r>
        <w:rPr>
          <w:sz w:val="24"/>
          <w:szCs w:val="24"/>
        </w:rPr>
        <w:t>е</w:t>
      </w:r>
      <w:r w:rsidRPr="00E5068C">
        <w:rPr>
          <w:sz w:val="24"/>
          <w:szCs w:val="24"/>
        </w:rPr>
        <w:t xml:space="preserve"> прош</w:t>
      </w:r>
      <w:r w:rsidR="0056571A">
        <w:rPr>
          <w:sz w:val="24"/>
          <w:szCs w:val="24"/>
        </w:rPr>
        <w:t>л</w:t>
      </w:r>
      <w:r>
        <w:rPr>
          <w:sz w:val="24"/>
          <w:szCs w:val="24"/>
        </w:rPr>
        <w:t>о</w:t>
      </w:r>
      <w:r w:rsidRPr="00E5068C">
        <w:rPr>
          <w:sz w:val="24"/>
          <w:szCs w:val="24"/>
        </w:rPr>
        <w:t xml:space="preserve"> </w:t>
      </w:r>
      <w:proofErr w:type="spellStart"/>
      <w:r w:rsidRPr="00E5068C">
        <w:rPr>
          <w:sz w:val="24"/>
          <w:szCs w:val="24"/>
        </w:rPr>
        <w:t>энергообследование</w:t>
      </w:r>
      <w:proofErr w:type="spellEnd"/>
      <w:r w:rsidRPr="00E5068C">
        <w:rPr>
          <w:sz w:val="24"/>
          <w:szCs w:val="24"/>
        </w:rPr>
        <w:t>,  проведены мероприятия по монтажу автоматических у</w:t>
      </w:r>
      <w:r w:rsidR="0056571A">
        <w:rPr>
          <w:sz w:val="24"/>
          <w:szCs w:val="24"/>
        </w:rPr>
        <w:t>становок пожарной сигнализации, проведены</w:t>
      </w:r>
      <w:r w:rsidRPr="00E5068C">
        <w:rPr>
          <w:sz w:val="24"/>
          <w:szCs w:val="24"/>
        </w:rPr>
        <w:t xml:space="preserve"> мероприятия по аттестации рабочих мест.</w:t>
      </w:r>
    </w:p>
    <w:p w:rsidR="0000044F" w:rsidRPr="00E5068C" w:rsidRDefault="0000044F" w:rsidP="0000044F">
      <w:pPr>
        <w:ind w:firstLine="709"/>
        <w:rPr>
          <w:sz w:val="24"/>
          <w:szCs w:val="24"/>
        </w:rPr>
      </w:pPr>
      <w:r w:rsidRPr="00E5068C">
        <w:rPr>
          <w:sz w:val="24"/>
          <w:szCs w:val="24"/>
        </w:rPr>
        <w:t>Отрицательно сказывается на качестве оказания услуг в сфере культуры изношенность  оборудования, ветхость костюмов, мебели; отсутствие современного аудио-, видео-, компьютерного оборудования.</w:t>
      </w:r>
    </w:p>
    <w:p w:rsidR="0000044F" w:rsidRPr="00E5068C" w:rsidRDefault="0000044F" w:rsidP="0000044F">
      <w:pPr>
        <w:ind w:firstLine="709"/>
        <w:rPr>
          <w:sz w:val="24"/>
          <w:szCs w:val="24"/>
        </w:rPr>
      </w:pPr>
      <w:r w:rsidRPr="00E5068C">
        <w:rPr>
          <w:sz w:val="24"/>
          <w:szCs w:val="24"/>
        </w:rPr>
        <w:t>Требуется переход к качественно новому уровню функционирования учреждений культуры.</w:t>
      </w:r>
    </w:p>
    <w:p w:rsidR="0000044F" w:rsidRPr="00E5068C" w:rsidRDefault="0000044F" w:rsidP="0000044F">
      <w:pPr>
        <w:ind w:firstLine="709"/>
        <w:rPr>
          <w:sz w:val="24"/>
          <w:szCs w:val="24"/>
        </w:rPr>
      </w:pPr>
      <w:r w:rsidRPr="00E5068C">
        <w:rPr>
          <w:sz w:val="24"/>
          <w:szCs w:val="24"/>
        </w:rPr>
        <w:t xml:space="preserve">Настоящая подпрограмма позволит решить указанные проблемы, предусмотреть материальные и организационные ресурсы для осуществления муниципальной политики в отрасли культуры </w:t>
      </w:r>
      <w:r w:rsidR="0056571A">
        <w:rPr>
          <w:sz w:val="24"/>
          <w:szCs w:val="24"/>
        </w:rPr>
        <w:t>Троиц</w:t>
      </w:r>
      <w:r w:rsidRPr="00E5068C">
        <w:rPr>
          <w:sz w:val="24"/>
          <w:szCs w:val="24"/>
        </w:rPr>
        <w:t xml:space="preserve">кого сельского поселения </w:t>
      </w:r>
      <w:proofErr w:type="spellStart"/>
      <w:r w:rsidRPr="00E5068C">
        <w:rPr>
          <w:sz w:val="24"/>
          <w:szCs w:val="24"/>
        </w:rPr>
        <w:t>Тюкалинского</w:t>
      </w:r>
      <w:proofErr w:type="spellEnd"/>
      <w:r w:rsidRPr="00E5068C">
        <w:rPr>
          <w:sz w:val="24"/>
          <w:szCs w:val="24"/>
        </w:rPr>
        <w:t xml:space="preserve"> муниципального района Омской области. Обеспечение трудовых прав и занятости населения, повышение уровня профессиональной подготовки кадров </w:t>
      </w:r>
      <w:r w:rsidR="0056571A">
        <w:rPr>
          <w:sz w:val="24"/>
          <w:szCs w:val="24"/>
        </w:rPr>
        <w:t>является одной из приоритетных </w:t>
      </w:r>
      <w:r w:rsidRPr="00E5068C">
        <w:rPr>
          <w:sz w:val="24"/>
          <w:szCs w:val="24"/>
        </w:rPr>
        <w:t xml:space="preserve">задач социально-культурного развития </w:t>
      </w:r>
      <w:r w:rsidR="0056571A">
        <w:rPr>
          <w:sz w:val="24"/>
          <w:szCs w:val="24"/>
        </w:rPr>
        <w:t>Троиц</w:t>
      </w:r>
      <w:r w:rsidRPr="00E5068C">
        <w:rPr>
          <w:sz w:val="24"/>
          <w:szCs w:val="24"/>
        </w:rPr>
        <w:t xml:space="preserve">кого сельского поселения </w:t>
      </w:r>
      <w:proofErr w:type="spellStart"/>
      <w:r w:rsidRPr="00E5068C">
        <w:rPr>
          <w:sz w:val="24"/>
          <w:szCs w:val="24"/>
        </w:rPr>
        <w:t>Тюкалинского</w:t>
      </w:r>
      <w:proofErr w:type="spellEnd"/>
      <w:r w:rsidRPr="00E5068C">
        <w:rPr>
          <w:sz w:val="24"/>
          <w:szCs w:val="24"/>
        </w:rPr>
        <w:t xml:space="preserve"> муниципального района Омской области.</w:t>
      </w:r>
    </w:p>
    <w:p w:rsidR="00095227" w:rsidRDefault="00095227">
      <w:pPr>
        <w:rPr>
          <w:sz w:val="24"/>
          <w:szCs w:val="24"/>
        </w:rPr>
      </w:pPr>
    </w:p>
    <w:p w:rsidR="000157CA" w:rsidRPr="007D15FF" w:rsidRDefault="0017066A" w:rsidP="000157CA">
      <w:pPr>
        <w:autoSpaceDE w:val="0"/>
        <w:jc w:val="center"/>
        <w:rPr>
          <w:b/>
          <w:sz w:val="24"/>
          <w:szCs w:val="24"/>
        </w:rPr>
      </w:pPr>
      <w:r w:rsidRPr="007D15FF">
        <w:rPr>
          <w:b/>
          <w:sz w:val="24"/>
          <w:szCs w:val="24"/>
        </w:rPr>
        <w:t>Раздел 3. цель и задачи подпрограммы</w:t>
      </w:r>
    </w:p>
    <w:p w:rsidR="000157CA" w:rsidRDefault="000157CA" w:rsidP="000157CA">
      <w:pPr>
        <w:autoSpaceDE w:val="0"/>
        <w:jc w:val="center"/>
        <w:rPr>
          <w:sz w:val="24"/>
          <w:szCs w:val="24"/>
        </w:rPr>
      </w:pPr>
    </w:p>
    <w:p w:rsidR="00E05772" w:rsidRPr="00AF5632" w:rsidRDefault="000157CA" w:rsidP="00AF5632">
      <w:pPr>
        <w:rPr>
          <w:sz w:val="24"/>
          <w:szCs w:val="24"/>
        </w:rPr>
      </w:pPr>
      <w:r>
        <w:rPr>
          <w:sz w:val="24"/>
          <w:szCs w:val="24"/>
        </w:rPr>
        <w:t>Цель</w:t>
      </w:r>
      <w:r w:rsidR="001C5648" w:rsidRPr="00AF5632">
        <w:rPr>
          <w:sz w:val="24"/>
          <w:szCs w:val="24"/>
        </w:rPr>
        <w:t xml:space="preserve">. </w:t>
      </w:r>
      <w:r w:rsidRPr="00AF5632">
        <w:rPr>
          <w:sz w:val="24"/>
          <w:szCs w:val="24"/>
        </w:rPr>
        <w:t xml:space="preserve">Создание условий для социально – культурного развития </w:t>
      </w:r>
      <w:r w:rsidR="0056571A" w:rsidRPr="00AF5632">
        <w:rPr>
          <w:sz w:val="24"/>
          <w:szCs w:val="24"/>
        </w:rPr>
        <w:t>Троиц</w:t>
      </w:r>
      <w:r w:rsidRPr="00AF5632">
        <w:rPr>
          <w:sz w:val="24"/>
          <w:szCs w:val="24"/>
        </w:rPr>
        <w:t xml:space="preserve">кого сельского поселения </w:t>
      </w:r>
      <w:proofErr w:type="spellStart"/>
      <w:r w:rsidRPr="00AF5632">
        <w:rPr>
          <w:sz w:val="24"/>
          <w:szCs w:val="24"/>
        </w:rPr>
        <w:t>Тюкалинского</w:t>
      </w:r>
      <w:proofErr w:type="spellEnd"/>
      <w:r w:rsidRPr="00AF5632">
        <w:rPr>
          <w:sz w:val="24"/>
          <w:szCs w:val="24"/>
        </w:rPr>
        <w:t xml:space="preserve"> муниципального района Омской области</w:t>
      </w:r>
      <w:r w:rsidR="00AF5632">
        <w:rPr>
          <w:sz w:val="24"/>
          <w:szCs w:val="24"/>
        </w:rPr>
        <w:t>.</w:t>
      </w:r>
    </w:p>
    <w:p w:rsidR="000157CA" w:rsidRDefault="000157CA" w:rsidP="000157CA">
      <w:pPr>
        <w:rPr>
          <w:sz w:val="24"/>
          <w:szCs w:val="24"/>
        </w:rPr>
      </w:pPr>
      <w:r>
        <w:rPr>
          <w:sz w:val="24"/>
          <w:szCs w:val="24"/>
        </w:rPr>
        <w:t xml:space="preserve">Целью подпрограммы является: </w:t>
      </w:r>
    </w:p>
    <w:p w:rsidR="000157CA" w:rsidRDefault="000157CA" w:rsidP="000157CA">
      <w:r>
        <w:rPr>
          <w:sz w:val="24"/>
          <w:szCs w:val="24"/>
        </w:rPr>
        <w:tab/>
        <w:t xml:space="preserve">В целях содействия становлению активной гражданской позиции и самореализации молодых граждан, организации духовно-нравственного и патриотического воспитания молодежи, формированию здорового образа жизни населения, созданию условий для развития массовой физической культуры и спорта, а также эффективного использования средств физической культуры </w:t>
      </w:r>
      <w:r>
        <w:rPr>
          <w:sz w:val="24"/>
          <w:szCs w:val="24"/>
        </w:rPr>
        <w:lastRenderedPageBreak/>
        <w:t xml:space="preserve">и спорта в деятельности по предупреждению наркомании, алкоголизма, </w:t>
      </w:r>
      <w:proofErr w:type="spellStart"/>
      <w:r>
        <w:rPr>
          <w:sz w:val="24"/>
          <w:szCs w:val="24"/>
        </w:rPr>
        <w:t>табакокурения</w:t>
      </w:r>
      <w:proofErr w:type="spellEnd"/>
      <w:r>
        <w:rPr>
          <w:sz w:val="24"/>
          <w:szCs w:val="24"/>
        </w:rPr>
        <w:t xml:space="preserve"> и правонарушений в молодежной среде.</w:t>
      </w:r>
    </w:p>
    <w:p w:rsidR="000157CA" w:rsidRDefault="000157CA" w:rsidP="000157CA">
      <w:r>
        <w:rPr>
          <w:sz w:val="24"/>
          <w:szCs w:val="24"/>
        </w:rPr>
        <w:tab/>
        <w:t xml:space="preserve">Целью политики в сфере культуры и искусства является сохранение  культурного наследия и развития культурного потенциала населения, сохранение и укрепление благоприятного социально-культурного климата на территории </w:t>
      </w:r>
      <w:r w:rsidR="0056571A">
        <w:rPr>
          <w:sz w:val="24"/>
          <w:szCs w:val="24"/>
        </w:rPr>
        <w:t>Троиц</w:t>
      </w:r>
      <w:r>
        <w:rPr>
          <w:sz w:val="24"/>
          <w:szCs w:val="24"/>
        </w:rPr>
        <w:t>кого поселения, повышения духовно-нравственного развития граждан.</w:t>
      </w:r>
    </w:p>
    <w:p w:rsidR="000157CA" w:rsidRDefault="000157CA" w:rsidP="000157CA">
      <w:r>
        <w:rPr>
          <w:sz w:val="24"/>
          <w:szCs w:val="24"/>
        </w:rPr>
        <w:tab/>
        <w:t xml:space="preserve">Одним из целевых направлений деятельности органов местного самоуправления </w:t>
      </w:r>
      <w:r w:rsidR="0056571A">
        <w:rPr>
          <w:sz w:val="24"/>
          <w:szCs w:val="24"/>
        </w:rPr>
        <w:t>Троиц</w:t>
      </w:r>
      <w:r>
        <w:rPr>
          <w:sz w:val="24"/>
          <w:szCs w:val="24"/>
        </w:rPr>
        <w:t>кого поселения в 2020 – 2025 годах является стимулирование трудовой активности населения, регулирование рынка труда и снижение уровня общей безработицы.</w:t>
      </w:r>
    </w:p>
    <w:p w:rsidR="000157CA" w:rsidRDefault="000157CA" w:rsidP="000157C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достижения указанной цели необходимо решение следующих задач: </w:t>
      </w:r>
    </w:p>
    <w:p w:rsidR="000157CA" w:rsidRDefault="000157CA" w:rsidP="000157CA">
      <w:pPr>
        <w:rPr>
          <w:sz w:val="24"/>
          <w:szCs w:val="24"/>
        </w:rPr>
      </w:pPr>
      <w:r>
        <w:rPr>
          <w:sz w:val="24"/>
          <w:szCs w:val="24"/>
        </w:rPr>
        <w:t xml:space="preserve">- обновление спортивного оборудования на стадионе его материально-технической базы; </w:t>
      </w:r>
    </w:p>
    <w:p w:rsidR="000157CA" w:rsidRDefault="000157CA" w:rsidP="000157CA">
      <w:r>
        <w:rPr>
          <w:sz w:val="24"/>
          <w:szCs w:val="24"/>
        </w:rPr>
        <w:t>- гражданско-патриотическое и нравственное воспитание молодежи;</w:t>
      </w:r>
    </w:p>
    <w:p w:rsidR="000157CA" w:rsidRDefault="000157CA" w:rsidP="000157CA">
      <w:pPr>
        <w:rPr>
          <w:sz w:val="24"/>
          <w:szCs w:val="24"/>
        </w:rPr>
      </w:pPr>
      <w:r>
        <w:rPr>
          <w:sz w:val="24"/>
          <w:szCs w:val="24"/>
        </w:rPr>
        <w:t>- организация досуга молодежи (оказание поддержки спортивным секциям);</w:t>
      </w:r>
    </w:p>
    <w:p w:rsidR="000157CA" w:rsidRDefault="000157CA" w:rsidP="000157CA">
      <w:r>
        <w:rPr>
          <w:sz w:val="24"/>
          <w:szCs w:val="24"/>
        </w:rPr>
        <w:t>- проведение массовых спортивно-оздоровительных мероприятий, спортивно-культурных праздников (в том числе участие спортивно-культурных праздниках "Праздник Севера", "Королева спорта").</w:t>
      </w:r>
    </w:p>
    <w:p w:rsidR="000157CA" w:rsidRDefault="000157CA" w:rsidP="000157CA">
      <w:r>
        <w:rPr>
          <w:sz w:val="24"/>
          <w:szCs w:val="24"/>
        </w:rPr>
        <w:t>- содействие дальнейшему развитию самодеятельного искусства, приобщение к творчеству детей, подростков и молодежи (улучшение материально-технической базы учреждений культуры и искусства).</w:t>
      </w:r>
    </w:p>
    <w:p w:rsidR="000157CA" w:rsidRDefault="000157CA" w:rsidP="000157CA">
      <w:r>
        <w:rPr>
          <w:sz w:val="24"/>
          <w:szCs w:val="24"/>
        </w:rPr>
        <w:t>- создание новых рабочих мест на условиях постоянной занятости, обеспечивающих заработную плату выше величины прожиточного минимума;</w:t>
      </w:r>
    </w:p>
    <w:p w:rsidR="000157CA" w:rsidRDefault="000157CA" w:rsidP="000157CA">
      <w:pPr>
        <w:rPr>
          <w:sz w:val="24"/>
          <w:szCs w:val="24"/>
        </w:rPr>
      </w:pPr>
      <w:r>
        <w:rPr>
          <w:sz w:val="24"/>
          <w:szCs w:val="24"/>
        </w:rPr>
        <w:t>- организация рабочих мест по программе общественных работ.</w:t>
      </w:r>
    </w:p>
    <w:p w:rsidR="000157CA" w:rsidRDefault="000157CA" w:rsidP="000157CA">
      <w:pPr>
        <w:rPr>
          <w:sz w:val="24"/>
          <w:szCs w:val="24"/>
        </w:rPr>
      </w:pPr>
    </w:p>
    <w:p w:rsidR="000157CA" w:rsidRDefault="000157CA" w:rsidP="000157CA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>Задачи</w:t>
      </w:r>
    </w:p>
    <w:p w:rsidR="000157CA" w:rsidRPr="00AF5632" w:rsidRDefault="000157CA" w:rsidP="000157CA">
      <w:pPr>
        <w:suppressAutoHyphens w:val="0"/>
        <w:rPr>
          <w:sz w:val="24"/>
          <w:szCs w:val="24"/>
          <w:lang w:eastAsia="ru-RU"/>
        </w:rPr>
      </w:pPr>
      <w:r w:rsidRPr="00AF5632">
        <w:rPr>
          <w:sz w:val="24"/>
          <w:szCs w:val="24"/>
          <w:lang w:eastAsia="ru-RU"/>
        </w:rPr>
        <w:t xml:space="preserve">1.Увеличение количества мероприятий в социально-культурной сфере на территории </w:t>
      </w:r>
      <w:r w:rsidR="0056571A" w:rsidRPr="00AF5632">
        <w:rPr>
          <w:sz w:val="24"/>
          <w:szCs w:val="24"/>
          <w:lang w:eastAsia="ru-RU"/>
        </w:rPr>
        <w:t>Троиц</w:t>
      </w:r>
      <w:r w:rsidRPr="00AF5632">
        <w:rPr>
          <w:sz w:val="24"/>
          <w:szCs w:val="24"/>
          <w:lang w:eastAsia="ru-RU"/>
        </w:rPr>
        <w:t>кого сельского поселения</w:t>
      </w:r>
      <w:r w:rsidR="00AF5632">
        <w:rPr>
          <w:sz w:val="24"/>
          <w:szCs w:val="24"/>
          <w:lang w:eastAsia="ru-RU"/>
        </w:rPr>
        <w:t xml:space="preserve"> </w:t>
      </w:r>
      <w:proofErr w:type="spellStart"/>
      <w:r w:rsidRPr="00AF5632">
        <w:rPr>
          <w:sz w:val="24"/>
          <w:szCs w:val="24"/>
        </w:rPr>
        <w:t>Тюкалинского</w:t>
      </w:r>
      <w:proofErr w:type="spellEnd"/>
      <w:r w:rsidRPr="00AF5632">
        <w:rPr>
          <w:sz w:val="24"/>
          <w:szCs w:val="24"/>
        </w:rPr>
        <w:t xml:space="preserve"> муниципального района Омской области</w:t>
      </w:r>
      <w:r w:rsidRPr="00AF5632">
        <w:rPr>
          <w:sz w:val="24"/>
          <w:szCs w:val="24"/>
          <w:lang w:eastAsia="ru-RU"/>
        </w:rPr>
        <w:t>.</w:t>
      </w:r>
    </w:p>
    <w:p w:rsidR="000157CA" w:rsidRDefault="000157CA" w:rsidP="000157CA">
      <w:r w:rsidRPr="00AF5632">
        <w:rPr>
          <w:lang w:eastAsia="ru-RU"/>
        </w:rPr>
        <w:t>2.</w:t>
      </w:r>
      <w:r w:rsidRPr="00AF5632">
        <w:rPr>
          <w:sz w:val="24"/>
          <w:szCs w:val="24"/>
        </w:rPr>
        <w:t>Повышение качества организации мероприятий в сфере молодёжной политики, физической культуры и спорта.</w:t>
      </w:r>
    </w:p>
    <w:p w:rsidR="0056571A" w:rsidRPr="00E5068C" w:rsidRDefault="0056571A" w:rsidP="0056571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5068C">
        <w:rPr>
          <w:sz w:val="24"/>
          <w:szCs w:val="24"/>
        </w:rPr>
        <w:t xml:space="preserve">Содействие формированию здорового образа жизни населения, создание условий для развития массовой физической культуры и спорта, сохранение  культурного наследия и развития культурного потенциала населения, сохранение и укрепление благоприятного социально-культурного климата на территории </w:t>
      </w:r>
      <w:r>
        <w:rPr>
          <w:sz w:val="24"/>
          <w:szCs w:val="24"/>
        </w:rPr>
        <w:t>Троиц</w:t>
      </w:r>
      <w:r w:rsidRPr="00E5068C">
        <w:rPr>
          <w:sz w:val="24"/>
          <w:szCs w:val="24"/>
        </w:rPr>
        <w:t xml:space="preserve">кого  поселения, повышения духовно-нравственного развития граждан,  стимулирование трудовой активности населения, регулирование рынка труда и снижение уровня общей безработицы. Предусматривается проведение ряда культурно-массовых и спортивных мероприятий. </w:t>
      </w:r>
    </w:p>
    <w:p w:rsidR="00E05772" w:rsidRDefault="00E05772" w:rsidP="0056571A">
      <w:pPr>
        <w:autoSpaceDE w:val="0"/>
        <w:jc w:val="both"/>
        <w:rPr>
          <w:sz w:val="24"/>
          <w:szCs w:val="24"/>
          <w:highlight w:val="yellow"/>
        </w:rPr>
      </w:pPr>
    </w:p>
    <w:p w:rsidR="00E05772" w:rsidRDefault="00507D53">
      <w:pPr>
        <w:autoSpaceDE w:val="0"/>
        <w:jc w:val="center"/>
        <w:rPr>
          <w:sz w:val="24"/>
          <w:szCs w:val="24"/>
        </w:rPr>
      </w:pPr>
      <w:r w:rsidRPr="00B8672D">
        <w:rPr>
          <w:b/>
          <w:sz w:val="28"/>
          <w:szCs w:val="28"/>
        </w:rPr>
        <w:t>Раздел</w:t>
      </w:r>
      <w:proofErr w:type="gramStart"/>
      <w:r w:rsidRPr="00B8672D">
        <w:rPr>
          <w:b/>
          <w:sz w:val="28"/>
          <w:szCs w:val="28"/>
        </w:rPr>
        <w:t>4</w:t>
      </w:r>
      <w:proofErr w:type="gramEnd"/>
      <w:r w:rsidRPr="00B8672D">
        <w:rPr>
          <w:b/>
          <w:sz w:val="28"/>
          <w:szCs w:val="28"/>
        </w:rPr>
        <w:t xml:space="preserve"> Срок реализации подпрограммы</w:t>
      </w:r>
    </w:p>
    <w:p w:rsidR="00E05772" w:rsidRDefault="00E05772">
      <w:pPr>
        <w:autoSpaceDE w:val="0"/>
        <w:ind w:firstLine="540"/>
        <w:jc w:val="both"/>
        <w:rPr>
          <w:sz w:val="24"/>
          <w:szCs w:val="24"/>
        </w:rPr>
      </w:pPr>
    </w:p>
    <w:p w:rsidR="000157CA" w:rsidRDefault="000157CA" w:rsidP="000157CA">
      <w:pPr>
        <w:autoSpaceDE w:val="0"/>
        <w:ind w:firstLine="540"/>
        <w:jc w:val="both"/>
      </w:pPr>
      <w:r>
        <w:rPr>
          <w:sz w:val="24"/>
          <w:szCs w:val="24"/>
        </w:rPr>
        <w:t xml:space="preserve">Реализация подпрограммы осуществляется в течение 2020 - 2025 годов. </w:t>
      </w:r>
    </w:p>
    <w:p w:rsidR="00E05772" w:rsidRDefault="00E05772">
      <w:pPr>
        <w:rPr>
          <w:sz w:val="24"/>
          <w:szCs w:val="24"/>
        </w:rPr>
      </w:pPr>
    </w:p>
    <w:p w:rsidR="00E05772" w:rsidRDefault="00507D53">
      <w:pPr>
        <w:jc w:val="center"/>
        <w:rPr>
          <w:bCs/>
          <w:sz w:val="24"/>
          <w:szCs w:val="24"/>
        </w:rPr>
      </w:pPr>
      <w:r w:rsidRPr="00B8672D">
        <w:rPr>
          <w:b/>
          <w:sz w:val="28"/>
          <w:szCs w:val="28"/>
        </w:rPr>
        <w:t>Раздел</w:t>
      </w:r>
      <w:r w:rsidR="001C5648" w:rsidRPr="00B8672D">
        <w:rPr>
          <w:b/>
          <w:bCs/>
          <w:sz w:val="28"/>
          <w:szCs w:val="28"/>
        </w:rPr>
        <w:t xml:space="preserve">5. </w:t>
      </w:r>
      <w:r w:rsidRPr="00B8672D">
        <w:rPr>
          <w:b/>
          <w:bCs/>
          <w:sz w:val="28"/>
          <w:szCs w:val="28"/>
        </w:rPr>
        <w:t>О</w:t>
      </w:r>
      <w:r w:rsidRPr="00B8672D">
        <w:rPr>
          <w:b/>
          <w:sz w:val="28"/>
          <w:szCs w:val="28"/>
        </w:rPr>
        <w:t>писание входящих в состав подпрограмм основных мероприятий</w:t>
      </w:r>
    </w:p>
    <w:p w:rsidR="00507D53" w:rsidRDefault="00507D53">
      <w:pPr>
        <w:jc w:val="center"/>
        <w:rPr>
          <w:bCs/>
          <w:sz w:val="24"/>
          <w:szCs w:val="24"/>
        </w:rPr>
      </w:pPr>
    </w:p>
    <w:p w:rsidR="00507D53" w:rsidRPr="00B8672D" w:rsidRDefault="00507D53" w:rsidP="00507D53">
      <w:pPr>
        <w:rPr>
          <w:sz w:val="24"/>
          <w:szCs w:val="24"/>
        </w:rPr>
      </w:pPr>
      <w:r w:rsidRPr="00B8672D">
        <w:rPr>
          <w:sz w:val="24"/>
          <w:szCs w:val="24"/>
        </w:rPr>
        <w:t>1. Мероприятия в социально-культурной сфере.</w:t>
      </w:r>
    </w:p>
    <w:p w:rsidR="00507D53" w:rsidRDefault="00507D53" w:rsidP="00507D53">
      <w:r w:rsidRPr="00B8672D">
        <w:rPr>
          <w:sz w:val="24"/>
          <w:szCs w:val="24"/>
        </w:rPr>
        <w:t>2. Мероприятия в сфере молодёжной политики, физической культуры и спорта.</w:t>
      </w:r>
    </w:p>
    <w:p w:rsidR="0056571A" w:rsidRPr="00E5068C" w:rsidRDefault="0056571A" w:rsidP="0056571A">
      <w:r>
        <w:rPr>
          <w:sz w:val="24"/>
          <w:szCs w:val="24"/>
        </w:rPr>
        <w:t xml:space="preserve">     </w:t>
      </w:r>
      <w:r w:rsidRPr="00E5068C">
        <w:rPr>
          <w:sz w:val="24"/>
          <w:szCs w:val="24"/>
        </w:rPr>
        <w:t xml:space="preserve">Мероприятиями подпрограммы обеспечивается реализация полномочий </w:t>
      </w:r>
      <w:r w:rsidR="00B8672D">
        <w:rPr>
          <w:sz w:val="24"/>
          <w:szCs w:val="24"/>
        </w:rPr>
        <w:t xml:space="preserve">Троицкого </w:t>
      </w:r>
      <w:r w:rsidRPr="00E5068C">
        <w:rPr>
          <w:sz w:val="24"/>
          <w:szCs w:val="24"/>
        </w:rPr>
        <w:t>сельского поселения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поселения, созданию условий для организации досуга и обеспечения жителей поселения услугами организаций культуры</w:t>
      </w:r>
    </w:p>
    <w:p w:rsidR="00E05772" w:rsidRDefault="00E05772" w:rsidP="000157CA">
      <w:pPr>
        <w:rPr>
          <w:bCs/>
          <w:sz w:val="24"/>
          <w:szCs w:val="24"/>
        </w:rPr>
      </w:pPr>
    </w:p>
    <w:p w:rsidR="00507D53" w:rsidRDefault="00507D53" w:rsidP="000157CA">
      <w:pPr>
        <w:rPr>
          <w:bCs/>
          <w:sz w:val="24"/>
          <w:szCs w:val="24"/>
        </w:rPr>
      </w:pPr>
    </w:p>
    <w:p w:rsidR="00507D53" w:rsidRDefault="00507D53" w:rsidP="00B867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Раздел </w:t>
      </w:r>
      <w:r w:rsidR="001C5648" w:rsidRPr="00507D53">
        <w:rPr>
          <w:b/>
          <w:bCs/>
          <w:sz w:val="28"/>
          <w:szCs w:val="28"/>
        </w:rPr>
        <w:t>6.</w:t>
      </w:r>
      <w:r>
        <w:rPr>
          <w:b/>
          <w:sz w:val="28"/>
          <w:szCs w:val="28"/>
        </w:rPr>
        <w:t>О</w:t>
      </w:r>
      <w:r w:rsidRPr="00507D53">
        <w:rPr>
          <w:b/>
          <w:sz w:val="28"/>
          <w:szCs w:val="28"/>
        </w:rPr>
        <w:t>писание мероприятий и целевых индикаторов их выполнения</w:t>
      </w:r>
      <w:r>
        <w:rPr>
          <w:b/>
          <w:sz w:val="28"/>
          <w:szCs w:val="28"/>
        </w:rPr>
        <w:t>.</w:t>
      </w:r>
    </w:p>
    <w:p w:rsidR="0056571A" w:rsidRPr="00E5068C" w:rsidRDefault="0056571A" w:rsidP="0056571A">
      <w:pPr>
        <w:jc w:val="center"/>
        <w:rPr>
          <w:b/>
          <w:bCs/>
          <w:sz w:val="24"/>
          <w:szCs w:val="24"/>
        </w:rPr>
      </w:pPr>
    </w:p>
    <w:p w:rsidR="0056571A" w:rsidRPr="00E5068C" w:rsidRDefault="0056571A" w:rsidP="0056571A">
      <w:pPr>
        <w:rPr>
          <w:sz w:val="24"/>
          <w:szCs w:val="24"/>
        </w:rPr>
      </w:pPr>
      <w:r w:rsidRPr="00E5068C">
        <w:rPr>
          <w:sz w:val="24"/>
          <w:szCs w:val="24"/>
        </w:rPr>
        <w:t xml:space="preserve">-Финансовое обеспечение мероприятий в сфере культуры, молодёжной политики, физической культуры и спорта на территории </w:t>
      </w:r>
      <w:r>
        <w:rPr>
          <w:sz w:val="24"/>
          <w:szCs w:val="24"/>
        </w:rPr>
        <w:t>Троиц</w:t>
      </w:r>
      <w:r w:rsidRPr="00E5068C">
        <w:rPr>
          <w:sz w:val="24"/>
          <w:szCs w:val="24"/>
        </w:rPr>
        <w:t>кого  сельского поселения</w:t>
      </w:r>
    </w:p>
    <w:p w:rsidR="0056571A" w:rsidRPr="00E5068C" w:rsidRDefault="0056571A" w:rsidP="0056571A">
      <w:pPr>
        <w:rPr>
          <w:sz w:val="24"/>
          <w:szCs w:val="24"/>
        </w:rPr>
      </w:pPr>
      <w:r w:rsidRPr="00E5068C">
        <w:rPr>
          <w:sz w:val="24"/>
          <w:szCs w:val="24"/>
        </w:rPr>
        <w:lastRenderedPageBreak/>
        <w:t xml:space="preserve">-Финансовое обеспечение мероприятий по организации общественных работ на территории </w:t>
      </w:r>
      <w:r>
        <w:rPr>
          <w:sz w:val="24"/>
          <w:szCs w:val="24"/>
        </w:rPr>
        <w:t>Троиц</w:t>
      </w:r>
      <w:r w:rsidRPr="00E5068C">
        <w:rPr>
          <w:sz w:val="24"/>
          <w:szCs w:val="24"/>
        </w:rPr>
        <w:t>кого  сельского поселения</w:t>
      </w:r>
    </w:p>
    <w:p w:rsidR="0056571A" w:rsidRPr="00E5068C" w:rsidRDefault="0056571A" w:rsidP="0056571A">
      <w:pPr>
        <w:rPr>
          <w:sz w:val="24"/>
          <w:szCs w:val="24"/>
        </w:rPr>
      </w:pPr>
      <w:r w:rsidRPr="00E5068C">
        <w:rPr>
          <w:sz w:val="24"/>
          <w:szCs w:val="24"/>
        </w:rPr>
        <w:t>-Пенсионное обеспечение</w:t>
      </w:r>
    </w:p>
    <w:p w:rsidR="0056571A" w:rsidRPr="00E5068C" w:rsidRDefault="0056571A" w:rsidP="0056571A">
      <w:pPr>
        <w:rPr>
          <w:sz w:val="24"/>
          <w:szCs w:val="24"/>
        </w:rPr>
      </w:pPr>
      <w:r w:rsidRPr="00E5068C">
        <w:rPr>
          <w:sz w:val="24"/>
          <w:szCs w:val="24"/>
        </w:rPr>
        <w:t>-Поддержка социально незащищённых слоев населения</w:t>
      </w:r>
    </w:p>
    <w:p w:rsidR="0056571A" w:rsidRPr="00E5068C" w:rsidRDefault="0056571A" w:rsidP="0056571A">
      <w:pPr>
        <w:rPr>
          <w:sz w:val="24"/>
          <w:szCs w:val="24"/>
        </w:rPr>
      </w:pPr>
    </w:p>
    <w:p w:rsidR="0056571A" w:rsidRPr="00E5068C" w:rsidRDefault="0056571A" w:rsidP="0056571A">
      <w:pPr>
        <w:ind w:firstLine="709"/>
        <w:rPr>
          <w:sz w:val="24"/>
          <w:szCs w:val="24"/>
        </w:rPr>
      </w:pPr>
      <w:r w:rsidRPr="00E5068C">
        <w:rPr>
          <w:sz w:val="24"/>
          <w:szCs w:val="24"/>
        </w:rPr>
        <w:t>Для ежегодной оценки эффективности выполнения подпрограммы используются следующий целевой индикатор:</w:t>
      </w:r>
    </w:p>
    <w:p w:rsidR="0056571A" w:rsidRPr="00E5068C" w:rsidRDefault="0056571A" w:rsidP="0056571A">
      <w:pPr>
        <w:ind w:firstLine="709"/>
        <w:rPr>
          <w:sz w:val="24"/>
          <w:szCs w:val="24"/>
        </w:rPr>
      </w:pPr>
      <w:r w:rsidRPr="00E5068C">
        <w:rPr>
          <w:sz w:val="24"/>
          <w:szCs w:val="24"/>
        </w:rPr>
        <w:t>- Численность человек, занимающихся физической культурой и спортом.</w:t>
      </w:r>
    </w:p>
    <w:p w:rsidR="0056571A" w:rsidRPr="00E5068C" w:rsidRDefault="0056571A" w:rsidP="0056571A">
      <w:pPr>
        <w:ind w:firstLine="709"/>
        <w:rPr>
          <w:sz w:val="24"/>
          <w:szCs w:val="24"/>
        </w:rPr>
      </w:pPr>
      <w:r w:rsidRPr="00E5068C">
        <w:rPr>
          <w:sz w:val="24"/>
          <w:szCs w:val="24"/>
        </w:rPr>
        <w:t>Значение целевого индикатора определяется как количество участников, занимающихся физической культурой и спортом.</w:t>
      </w:r>
    </w:p>
    <w:p w:rsidR="0056571A" w:rsidRPr="00E5068C" w:rsidRDefault="0056571A" w:rsidP="0056571A">
      <w:pPr>
        <w:ind w:right="-2" w:firstLine="709"/>
        <w:rPr>
          <w:sz w:val="24"/>
          <w:szCs w:val="24"/>
        </w:rPr>
      </w:pPr>
      <w:r w:rsidRPr="00E5068C">
        <w:rPr>
          <w:sz w:val="24"/>
          <w:szCs w:val="24"/>
        </w:rPr>
        <w:t>- Степень по финансовому обеспечению деятельности учреждений культуры.</w:t>
      </w:r>
    </w:p>
    <w:p w:rsidR="0056571A" w:rsidRPr="00E5068C" w:rsidRDefault="0056571A" w:rsidP="0056571A">
      <w:pPr>
        <w:ind w:right="-2" w:firstLine="709"/>
        <w:rPr>
          <w:sz w:val="24"/>
          <w:szCs w:val="24"/>
        </w:rPr>
      </w:pPr>
      <w:r w:rsidRPr="00E5068C">
        <w:rPr>
          <w:sz w:val="24"/>
          <w:szCs w:val="24"/>
        </w:rPr>
        <w:t>Значение целевого индикатора определяется как отношение финансового обеспечения деятельности учреждений культуры,  к предыдущему году.</w:t>
      </w:r>
    </w:p>
    <w:p w:rsidR="0056571A" w:rsidRPr="00E5068C" w:rsidRDefault="0056571A" w:rsidP="0056571A">
      <w:pPr>
        <w:ind w:right="-2" w:firstLine="709"/>
        <w:rPr>
          <w:sz w:val="24"/>
          <w:szCs w:val="24"/>
        </w:rPr>
      </w:pPr>
      <w:r w:rsidRPr="00E5068C">
        <w:rPr>
          <w:sz w:val="24"/>
          <w:szCs w:val="24"/>
        </w:rPr>
        <w:t xml:space="preserve">- Количество, участвующих в </w:t>
      </w:r>
      <w:proofErr w:type="spellStart"/>
      <w:r w:rsidRPr="00E5068C">
        <w:rPr>
          <w:sz w:val="24"/>
          <w:szCs w:val="24"/>
        </w:rPr>
        <w:t>культурно-досуговых</w:t>
      </w:r>
      <w:proofErr w:type="spellEnd"/>
      <w:r w:rsidRPr="00E5068C">
        <w:rPr>
          <w:sz w:val="24"/>
          <w:szCs w:val="24"/>
        </w:rPr>
        <w:t xml:space="preserve"> мероприятиях.</w:t>
      </w:r>
    </w:p>
    <w:p w:rsidR="0056571A" w:rsidRPr="00E5068C" w:rsidRDefault="0056571A" w:rsidP="0056571A">
      <w:pPr>
        <w:ind w:right="-2" w:firstLine="709"/>
        <w:rPr>
          <w:sz w:val="24"/>
          <w:szCs w:val="24"/>
        </w:rPr>
      </w:pPr>
      <w:r w:rsidRPr="00E5068C">
        <w:rPr>
          <w:sz w:val="24"/>
          <w:szCs w:val="24"/>
        </w:rPr>
        <w:t xml:space="preserve">Значение целевого индикатора определяется как количество участвующих в </w:t>
      </w:r>
      <w:proofErr w:type="spellStart"/>
      <w:r w:rsidRPr="00E5068C">
        <w:rPr>
          <w:sz w:val="24"/>
          <w:szCs w:val="24"/>
        </w:rPr>
        <w:t>культурно-досуговых</w:t>
      </w:r>
      <w:proofErr w:type="spellEnd"/>
      <w:r w:rsidRPr="00E5068C">
        <w:rPr>
          <w:sz w:val="24"/>
          <w:szCs w:val="24"/>
        </w:rPr>
        <w:t xml:space="preserve"> мероприятиях.</w:t>
      </w:r>
    </w:p>
    <w:p w:rsidR="0056571A" w:rsidRPr="00E5068C" w:rsidRDefault="0056571A" w:rsidP="0056571A">
      <w:pPr>
        <w:ind w:right="-2" w:firstLine="709"/>
        <w:rPr>
          <w:sz w:val="24"/>
          <w:szCs w:val="24"/>
        </w:rPr>
      </w:pPr>
      <w:r w:rsidRPr="00E5068C">
        <w:rPr>
          <w:sz w:val="24"/>
          <w:szCs w:val="24"/>
        </w:rPr>
        <w:t>- Степень обеспеченности  иных межбюджетных трансфертов на осуществление части полномочий в сфере библиотечного обслуживания.</w:t>
      </w:r>
    </w:p>
    <w:p w:rsidR="0056571A" w:rsidRPr="00E5068C" w:rsidRDefault="0056571A" w:rsidP="0056571A">
      <w:pPr>
        <w:ind w:right="-2" w:firstLine="709"/>
        <w:rPr>
          <w:sz w:val="24"/>
          <w:szCs w:val="24"/>
        </w:rPr>
      </w:pPr>
      <w:r w:rsidRPr="00E5068C">
        <w:rPr>
          <w:sz w:val="24"/>
          <w:szCs w:val="24"/>
        </w:rPr>
        <w:t>Значение целевого индикатора определяется как отношение обеспеченности иных межбюджетных трансфертов на осуществление части полномочий в сфере библиотечного обслуживания, к предыдущему году.</w:t>
      </w:r>
    </w:p>
    <w:p w:rsidR="0056571A" w:rsidRPr="00E5068C" w:rsidRDefault="0056571A" w:rsidP="0056571A">
      <w:pPr>
        <w:ind w:right="-2" w:firstLine="709"/>
        <w:rPr>
          <w:sz w:val="24"/>
          <w:szCs w:val="24"/>
        </w:rPr>
      </w:pPr>
      <w:r w:rsidRPr="00E5068C">
        <w:rPr>
          <w:sz w:val="24"/>
          <w:szCs w:val="24"/>
        </w:rPr>
        <w:t>- Численность получателей государственной услуги по организации временного трудоустройства несовершеннолетних граждан в возрасте от 14 до 18 лет в свободное от учебы время.</w:t>
      </w:r>
    </w:p>
    <w:p w:rsidR="0056571A" w:rsidRPr="00E5068C" w:rsidRDefault="0056571A" w:rsidP="0056571A">
      <w:pPr>
        <w:ind w:right="-2" w:firstLine="709"/>
        <w:rPr>
          <w:sz w:val="24"/>
          <w:szCs w:val="24"/>
        </w:rPr>
      </w:pPr>
      <w:r w:rsidRPr="00E5068C">
        <w:rPr>
          <w:sz w:val="24"/>
          <w:szCs w:val="24"/>
        </w:rPr>
        <w:t>Значение целевого индикатора определяется как количество участников, оплачиваемых общественных работ.</w:t>
      </w:r>
    </w:p>
    <w:p w:rsidR="0056571A" w:rsidRPr="00E5068C" w:rsidRDefault="0056571A" w:rsidP="0056571A">
      <w:pPr>
        <w:ind w:right="-2" w:firstLine="709"/>
        <w:rPr>
          <w:sz w:val="24"/>
          <w:szCs w:val="24"/>
        </w:rPr>
      </w:pPr>
      <w:r w:rsidRPr="00E5068C">
        <w:rPr>
          <w:sz w:val="24"/>
          <w:szCs w:val="24"/>
        </w:rPr>
        <w:t>- Численность получателей государственной услуги по организации временных рабочих мест в рамках общественных работ.</w:t>
      </w:r>
    </w:p>
    <w:p w:rsidR="0056571A" w:rsidRPr="00E5068C" w:rsidRDefault="0056571A" w:rsidP="0056571A">
      <w:pPr>
        <w:ind w:right="-2" w:firstLine="709"/>
        <w:rPr>
          <w:sz w:val="24"/>
          <w:szCs w:val="24"/>
        </w:rPr>
      </w:pPr>
      <w:r w:rsidRPr="00E5068C">
        <w:rPr>
          <w:sz w:val="24"/>
          <w:szCs w:val="24"/>
        </w:rPr>
        <w:t>Значение целевого индикатора определяется как количество участников, оплачиваемых общественных работ.</w:t>
      </w:r>
    </w:p>
    <w:p w:rsidR="00E05772" w:rsidRPr="00941B39" w:rsidRDefault="00E05772">
      <w:pPr>
        <w:jc w:val="both"/>
        <w:rPr>
          <w:b/>
          <w:sz w:val="32"/>
          <w:szCs w:val="32"/>
        </w:rPr>
      </w:pPr>
    </w:p>
    <w:p w:rsidR="00B8672D" w:rsidRDefault="00B8672D" w:rsidP="00941B39">
      <w:pPr>
        <w:autoSpaceDE w:val="0"/>
        <w:ind w:firstLine="709"/>
        <w:jc w:val="both"/>
        <w:rPr>
          <w:b/>
          <w:sz w:val="28"/>
          <w:szCs w:val="28"/>
          <w:highlight w:val="cyan"/>
        </w:rPr>
      </w:pPr>
    </w:p>
    <w:p w:rsidR="00B8672D" w:rsidRDefault="00B8672D" w:rsidP="00941B39">
      <w:pPr>
        <w:autoSpaceDE w:val="0"/>
        <w:ind w:firstLine="709"/>
        <w:jc w:val="both"/>
        <w:rPr>
          <w:b/>
          <w:sz w:val="28"/>
          <w:szCs w:val="28"/>
          <w:highlight w:val="cyan"/>
        </w:rPr>
      </w:pPr>
    </w:p>
    <w:p w:rsidR="00941B39" w:rsidRPr="00B8672D" w:rsidRDefault="00941B39" w:rsidP="00941B39">
      <w:pPr>
        <w:autoSpaceDE w:val="0"/>
        <w:ind w:firstLine="709"/>
        <w:jc w:val="both"/>
        <w:rPr>
          <w:b/>
          <w:sz w:val="28"/>
          <w:szCs w:val="28"/>
        </w:rPr>
      </w:pPr>
      <w:r w:rsidRPr="00B8672D">
        <w:rPr>
          <w:b/>
          <w:sz w:val="28"/>
          <w:szCs w:val="28"/>
        </w:rPr>
        <w:t>Раздел 7. Объем финансовых ресурсов, необходимых для реализации подпрограммы в целом и по источникам финансирования.</w:t>
      </w:r>
    </w:p>
    <w:p w:rsidR="000157CA" w:rsidRDefault="000157CA" w:rsidP="000157CA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Общий объем финансирования подпрограммы в 2020 - 2025 годах за счет средств местного бюджета составит 28</w:t>
      </w:r>
      <w:r w:rsidR="00B8672D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B8672D">
        <w:rPr>
          <w:sz w:val="24"/>
          <w:szCs w:val="24"/>
        </w:rPr>
        <w:t>20</w:t>
      </w:r>
      <w:r>
        <w:rPr>
          <w:sz w:val="24"/>
          <w:szCs w:val="24"/>
        </w:rPr>
        <w:t>,</w:t>
      </w:r>
      <w:r w:rsidR="00B8672D">
        <w:rPr>
          <w:sz w:val="24"/>
          <w:szCs w:val="24"/>
        </w:rPr>
        <w:t>00</w:t>
      </w:r>
      <w:r>
        <w:rPr>
          <w:sz w:val="24"/>
          <w:szCs w:val="24"/>
        </w:rPr>
        <w:t xml:space="preserve"> рублей.</w:t>
      </w:r>
    </w:p>
    <w:p w:rsidR="00941B39" w:rsidRDefault="00941B39" w:rsidP="00941B39">
      <w:pPr>
        <w:autoSpaceDE w:val="0"/>
        <w:ind w:firstLine="709"/>
        <w:jc w:val="both"/>
        <w:rPr>
          <w:b/>
          <w:sz w:val="28"/>
          <w:szCs w:val="28"/>
          <w:highlight w:val="cyan"/>
        </w:rPr>
      </w:pPr>
    </w:p>
    <w:p w:rsidR="00941B39" w:rsidRPr="00941B39" w:rsidRDefault="00941B39" w:rsidP="00941B39">
      <w:pPr>
        <w:autoSpaceDE w:val="0"/>
        <w:ind w:firstLine="709"/>
        <w:jc w:val="both"/>
        <w:rPr>
          <w:b/>
          <w:sz w:val="28"/>
          <w:szCs w:val="28"/>
          <w:highlight w:val="cyan"/>
        </w:rPr>
      </w:pPr>
    </w:p>
    <w:p w:rsidR="00941B39" w:rsidRPr="00B8672D" w:rsidRDefault="00941B39" w:rsidP="00941B39">
      <w:pPr>
        <w:autoSpaceDE w:val="0"/>
        <w:ind w:firstLine="709"/>
        <w:jc w:val="both"/>
        <w:rPr>
          <w:b/>
          <w:sz w:val="28"/>
          <w:szCs w:val="28"/>
        </w:rPr>
      </w:pPr>
      <w:r w:rsidRPr="00B8672D">
        <w:rPr>
          <w:b/>
          <w:sz w:val="28"/>
          <w:szCs w:val="28"/>
        </w:rPr>
        <w:t>Раздел 8.Ожидаемые результаты реализации подпрограммы.</w:t>
      </w:r>
    </w:p>
    <w:p w:rsidR="00A7113D" w:rsidRPr="00B8672D" w:rsidRDefault="00A7113D" w:rsidP="00941B39">
      <w:pPr>
        <w:autoSpaceDE w:val="0"/>
        <w:ind w:firstLine="709"/>
        <w:jc w:val="both"/>
        <w:rPr>
          <w:b/>
          <w:sz w:val="28"/>
          <w:szCs w:val="28"/>
        </w:rPr>
      </w:pPr>
    </w:p>
    <w:p w:rsidR="00BC31F9" w:rsidRPr="00B8672D" w:rsidRDefault="00BC31F9" w:rsidP="00BC31F9">
      <w:pPr>
        <w:suppressAutoHyphens w:val="0"/>
        <w:rPr>
          <w:sz w:val="24"/>
          <w:szCs w:val="24"/>
          <w:lang w:eastAsia="ru-RU"/>
        </w:rPr>
      </w:pPr>
      <w:r w:rsidRPr="00B8672D">
        <w:rPr>
          <w:sz w:val="24"/>
          <w:szCs w:val="24"/>
          <w:lang w:eastAsia="ru-RU"/>
        </w:rPr>
        <w:t xml:space="preserve">Увеличить количество </w:t>
      </w:r>
      <w:proofErr w:type="spellStart"/>
      <w:r w:rsidRPr="00B8672D">
        <w:rPr>
          <w:sz w:val="24"/>
          <w:szCs w:val="24"/>
          <w:lang w:eastAsia="ru-RU"/>
        </w:rPr>
        <w:t>культурно-досуговых</w:t>
      </w:r>
      <w:proofErr w:type="spellEnd"/>
      <w:proofErr w:type="gramStart"/>
      <w:r w:rsidRPr="00B8672D">
        <w:rPr>
          <w:sz w:val="24"/>
          <w:szCs w:val="24"/>
          <w:lang w:eastAsia="ru-RU"/>
        </w:rPr>
        <w:t xml:space="preserve"> ,</w:t>
      </w:r>
      <w:proofErr w:type="gramEnd"/>
      <w:r w:rsidRPr="00B8672D">
        <w:rPr>
          <w:sz w:val="24"/>
          <w:szCs w:val="24"/>
          <w:lang w:eastAsia="ru-RU"/>
        </w:rPr>
        <w:t xml:space="preserve"> спортивных мероприятий на  2020-  3 %, 2021 – 3%, 2022 – 3%, 2023 – 3%, 2024 – 3%, 2025 – 3%</w:t>
      </w:r>
    </w:p>
    <w:p w:rsidR="00BC31F9" w:rsidRPr="00B8672D" w:rsidRDefault="00BC31F9" w:rsidP="00BC31F9">
      <w:pPr>
        <w:suppressAutoHyphens w:val="0"/>
        <w:rPr>
          <w:sz w:val="24"/>
          <w:szCs w:val="24"/>
          <w:lang w:eastAsia="ru-RU"/>
        </w:rPr>
      </w:pPr>
      <w:r w:rsidRPr="00B8672D">
        <w:rPr>
          <w:sz w:val="24"/>
          <w:szCs w:val="24"/>
          <w:lang w:eastAsia="ru-RU"/>
        </w:rPr>
        <w:t>Обеспечить участие населения в общественных работах 2020-2%. , 2021 – 2%, 2022 – 2%, 2023 – 2%, 2024 – 2%, 2025 – 2%</w:t>
      </w:r>
    </w:p>
    <w:p w:rsidR="00A7113D" w:rsidRPr="00941B39" w:rsidRDefault="00BC31F9" w:rsidP="00BC31F9">
      <w:pPr>
        <w:autoSpaceDE w:val="0"/>
        <w:ind w:firstLine="709"/>
        <w:jc w:val="both"/>
        <w:rPr>
          <w:b/>
          <w:sz w:val="28"/>
          <w:szCs w:val="28"/>
          <w:highlight w:val="cyan"/>
        </w:rPr>
      </w:pPr>
      <w:r w:rsidRPr="00B8672D">
        <w:rPr>
          <w:sz w:val="24"/>
          <w:szCs w:val="24"/>
          <w:lang w:eastAsia="ru-RU"/>
        </w:rPr>
        <w:t>Увеличить количество социальных мероприятий 2020- 2 шт., 2021 – 2 шт., 2022 – 2 шт., 2023</w:t>
      </w:r>
      <w:r>
        <w:rPr>
          <w:sz w:val="24"/>
          <w:szCs w:val="24"/>
          <w:lang w:eastAsia="ru-RU"/>
        </w:rPr>
        <w:t xml:space="preserve"> – 2шт., 2024 – 2шт., 2025 – 2шт.</w:t>
      </w:r>
    </w:p>
    <w:p w:rsidR="00941B39" w:rsidRDefault="00941B39" w:rsidP="00941B39">
      <w:pPr>
        <w:rPr>
          <w:sz w:val="24"/>
          <w:szCs w:val="24"/>
        </w:rPr>
      </w:pPr>
      <w:r>
        <w:rPr>
          <w:sz w:val="24"/>
          <w:szCs w:val="24"/>
        </w:rPr>
        <w:t xml:space="preserve">    В результате реализации мероприятий подпрограммы:</w:t>
      </w:r>
    </w:p>
    <w:p w:rsidR="00941B39" w:rsidRDefault="00941B39" w:rsidP="00941B39">
      <w:r>
        <w:rPr>
          <w:sz w:val="24"/>
          <w:szCs w:val="24"/>
        </w:rPr>
        <w:tab/>
        <w:t xml:space="preserve">Реализация намеченных мероприятий позволит создать условия для самореализации личности молодежи, развития массовой физической культуры и спорта на территории </w:t>
      </w:r>
      <w:r w:rsidR="00BC31F9">
        <w:rPr>
          <w:sz w:val="24"/>
          <w:szCs w:val="24"/>
        </w:rPr>
        <w:t>Троиц</w:t>
      </w:r>
      <w:r>
        <w:rPr>
          <w:sz w:val="24"/>
          <w:szCs w:val="24"/>
        </w:rPr>
        <w:t>кого поселения, сократить  негативные явления в молодежной среде (наркомания, алкоголизм, преступность), повысить духовно-нравственный, интеллектуальный и физический потенциал молодежи.</w:t>
      </w:r>
    </w:p>
    <w:p w:rsidR="00941B39" w:rsidRDefault="00941B39" w:rsidP="00941B39">
      <w:r>
        <w:rPr>
          <w:sz w:val="24"/>
          <w:szCs w:val="24"/>
        </w:rPr>
        <w:tab/>
        <w:t xml:space="preserve">Выполнение мероприятий будет способствовать повышению духовно-нравственного, творческого и культурного потенциала населения, сохранению и развитию русской и других </w:t>
      </w:r>
      <w:r>
        <w:rPr>
          <w:sz w:val="24"/>
          <w:szCs w:val="24"/>
        </w:rPr>
        <w:lastRenderedPageBreak/>
        <w:t>национальных культур народов, проживающих на территории поселения, обеспечению доступа населения к культурному наследию.</w:t>
      </w:r>
    </w:p>
    <w:p w:rsidR="00941B39" w:rsidRDefault="00941B39" w:rsidP="00941B39">
      <w:r>
        <w:rPr>
          <w:sz w:val="24"/>
          <w:szCs w:val="24"/>
        </w:rPr>
        <w:t xml:space="preserve">Необходимо привлекать население к участию в общественных работах, в том числе в организациях социальной сферы (не менее 5 человек ежегодно), организовывать участие в социально значимых работах. </w:t>
      </w:r>
    </w:p>
    <w:p w:rsidR="00941B39" w:rsidRPr="00941B39" w:rsidRDefault="00941B39" w:rsidP="00941B39">
      <w:pPr>
        <w:autoSpaceDE w:val="0"/>
        <w:ind w:firstLine="709"/>
        <w:jc w:val="both"/>
        <w:rPr>
          <w:b/>
          <w:sz w:val="28"/>
          <w:szCs w:val="28"/>
          <w:highlight w:val="cyan"/>
        </w:rPr>
      </w:pPr>
    </w:p>
    <w:p w:rsidR="00E05772" w:rsidRPr="00B8672D" w:rsidRDefault="00941B39" w:rsidP="00941B39">
      <w:pPr>
        <w:jc w:val="both"/>
        <w:rPr>
          <w:b/>
          <w:sz w:val="28"/>
          <w:szCs w:val="28"/>
        </w:rPr>
      </w:pPr>
      <w:r w:rsidRPr="00B8672D">
        <w:rPr>
          <w:b/>
          <w:sz w:val="28"/>
          <w:szCs w:val="28"/>
        </w:rPr>
        <w:t>Раздел 9.Описание системы управления реализацией подпрограммы.</w:t>
      </w:r>
    </w:p>
    <w:p w:rsidR="000157CA" w:rsidRDefault="000157CA" w:rsidP="000157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 управления реализации подпрограммы в целом включает организацию работы и контроля, обеспечение скоординированной реализации подпрограммы в целом и по основным мероприятиям в соответствии с их приоритетами. </w:t>
      </w:r>
    </w:p>
    <w:p w:rsidR="000157CA" w:rsidRDefault="000157CA" w:rsidP="000157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Комплексное управление реализацией подпрограммы осуществляет Заказчик подпрограммы. В ходе реализации подпрограммы  отдельные мероприятия, объемы и источники их финансирования могут корректироваться с учетом реальных возможностей бюджета сельского поселения.  </w:t>
      </w:r>
    </w:p>
    <w:p w:rsidR="000157CA" w:rsidRDefault="000157CA" w:rsidP="000157CA">
      <w:pPr>
        <w:ind w:firstLine="708"/>
        <w:jc w:val="both"/>
      </w:pPr>
      <w:r>
        <w:rPr>
          <w:sz w:val="24"/>
          <w:szCs w:val="24"/>
        </w:rPr>
        <w:t xml:space="preserve">Администрация  </w:t>
      </w:r>
      <w:r w:rsidR="00BC31F9">
        <w:rPr>
          <w:sz w:val="24"/>
          <w:szCs w:val="24"/>
        </w:rPr>
        <w:t>Троиц</w:t>
      </w:r>
      <w:r>
        <w:rPr>
          <w:sz w:val="24"/>
          <w:szCs w:val="24"/>
        </w:rPr>
        <w:t xml:space="preserve">кого сельского  поселения </w:t>
      </w:r>
      <w:r>
        <w:rPr>
          <w:color w:val="000000"/>
          <w:sz w:val="24"/>
          <w:szCs w:val="24"/>
        </w:rPr>
        <w:t>обеспечивает согласование действий по подготовке и реализации подпрограммных мероприятий, целевому и эффективному использованию бюджетных средств,</w:t>
      </w:r>
      <w:r>
        <w:rPr>
          <w:sz w:val="24"/>
          <w:szCs w:val="24"/>
        </w:rPr>
        <w:t xml:space="preserve"> формирует отчетность о ходе реализации подпрограммы, согласно утвержденному Порядку принятия решений о разработке муниципальных программ </w:t>
      </w:r>
      <w:r w:rsidR="00BC31F9">
        <w:rPr>
          <w:sz w:val="24"/>
          <w:szCs w:val="24"/>
        </w:rPr>
        <w:t>Троиц</w:t>
      </w:r>
      <w:r>
        <w:rPr>
          <w:sz w:val="24"/>
          <w:szCs w:val="24"/>
        </w:rPr>
        <w:t xml:space="preserve">кого сельского  поселения </w:t>
      </w:r>
      <w:proofErr w:type="spellStart"/>
      <w:r>
        <w:rPr>
          <w:sz w:val="24"/>
          <w:szCs w:val="24"/>
        </w:rPr>
        <w:t>Тюкалинского</w:t>
      </w:r>
      <w:proofErr w:type="spellEnd"/>
      <w:r>
        <w:rPr>
          <w:sz w:val="24"/>
          <w:szCs w:val="24"/>
        </w:rPr>
        <w:t xml:space="preserve"> муниципального района Омской области, их формирования и реализации (далее по тексту – Порядок).</w:t>
      </w:r>
    </w:p>
    <w:p w:rsidR="000157CA" w:rsidRDefault="000157CA" w:rsidP="000157C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Исполнители подпрограммных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0157CA" w:rsidRDefault="000157CA" w:rsidP="000157CA">
      <w:pPr>
        <w:shd w:val="clear" w:color="auto" w:fill="FFFFFF"/>
        <w:ind w:firstLine="360"/>
        <w:jc w:val="both"/>
        <w:outlineLvl w:val="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Внесение изменений и корректировка подпрограммы, в том числе включение в нее новых мероприятий, а также продление срока ее реализации осуществляется согласно утвержденному Порядку по предложению Заказчика Программы.</w:t>
      </w:r>
    </w:p>
    <w:p w:rsidR="000157CA" w:rsidRDefault="000157CA" w:rsidP="000157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Общий контроль за выполнением подпрограммы осуществляет Глава сельского поселения, который уточняет показатели по программным мероприятиям, механизм реализации подпрограммы и состав исполнителей. </w:t>
      </w:r>
    </w:p>
    <w:p w:rsidR="000157CA" w:rsidRDefault="000157CA" w:rsidP="000157CA">
      <w:pPr>
        <w:jc w:val="both"/>
      </w:pPr>
      <w:r>
        <w:rPr>
          <w:sz w:val="24"/>
          <w:szCs w:val="24"/>
        </w:rPr>
        <w:t xml:space="preserve">При отсутствии финансирования мероприятий подпрограммы Заказчик и Исполнители вносят предложения об изменении сроков их реализации либо снятии их с контроля.          </w:t>
      </w:r>
    </w:p>
    <w:p w:rsidR="000157CA" w:rsidRDefault="000157CA" w:rsidP="000157CA">
      <w:pPr>
        <w:ind w:firstLine="225"/>
        <w:jc w:val="both"/>
        <w:rPr>
          <w:sz w:val="24"/>
          <w:szCs w:val="24"/>
        </w:rPr>
      </w:pPr>
      <w:r>
        <w:rPr>
          <w:sz w:val="24"/>
          <w:szCs w:val="24"/>
        </w:rPr>
        <w:t>Участники подпрограммы, ответственные за выполнение мероприятий, ежегодно представляют в аппарат антитеррористической комиссии муниципального района информацию о ходе выполнения мероприятий подпрограммы</w:t>
      </w: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 w:rsidP="007D15FF">
      <w:pPr>
        <w:autoSpaceDE w:val="0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8"/>
          <w:szCs w:val="28"/>
        </w:rPr>
        <w:sectPr w:rsidR="00E05772">
          <w:pgSz w:w="11906" w:h="16838"/>
          <w:pgMar w:top="720" w:right="720" w:bottom="720" w:left="720" w:header="0" w:footer="0" w:gutter="0"/>
          <w:cols w:space="720"/>
          <w:formProt w:val="0"/>
          <w:docGrid w:linePitch="360"/>
        </w:sectPr>
      </w:pPr>
    </w:p>
    <w:p w:rsidR="00E05772" w:rsidRDefault="001C5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МЕРОПРИЯТИЯ</w:t>
      </w:r>
    </w:p>
    <w:p w:rsidR="00E05772" w:rsidRDefault="001C5648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B8672D">
        <w:rPr>
          <w:rFonts w:ascii="Times New Roman" w:hAnsi="Times New Roman" w:cs="Times New Roman"/>
          <w:sz w:val="28"/>
          <w:szCs w:val="28"/>
        </w:rPr>
        <w:t>Троиц</w:t>
      </w:r>
      <w:r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&lt;*&gt;</w:t>
      </w:r>
    </w:p>
    <w:p w:rsidR="00E05772" w:rsidRDefault="001C5648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«Развитие территории </w:t>
      </w:r>
      <w:r w:rsidR="00B8672D">
        <w:rPr>
          <w:rFonts w:ascii="Times New Roman" w:hAnsi="Times New Roman" w:cs="Times New Roman"/>
          <w:sz w:val="28"/>
          <w:szCs w:val="28"/>
        </w:rPr>
        <w:t>Троиц</w:t>
      </w:r>
      <w:r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</w:p>
    <w:p w:rsidR="00E05772" w:rsidRDefault="001C564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муниципальной программы)</w:t>
      </w:r>
    </w:p>
    <w:p w:rsidR="00E05772" w:rsidRDefault="00E0577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05772" w:rsidRDefault="00E0577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W w:w="16105" w:type="dxa"/>
        <w:tblInd w:w="108" w:type="dxa"/>
        <w:tblBorders>
          <w:top w:val="single" w:sz="4" w:space="0" w:color="000000"/>
          <w:left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523"/>
        <w:gridCol w:w="1427"/>
        <w:gridCol w:w="678"/>
        <w:gridCol w:w="833"/>
        <w:gridCol w:w="1496"/>
        <w:gridCol w:w="1730"/>
        <w:gridCol w:w="778"/>
        <w:gridCol w:w="463"/>
        <w:gridCol w:w="463"/>
        <w:gridCol w:w="1050"/>
        <w:gridCol w:w="1319"/>
        <w:gridCol w:w="1235"/>
        <w:gridCol w:w="1031"/>
        <w:gridCol w:w="884"/>
        <w:gridCol w:w="800"/>
        <w:gridCol w:w="1395"/>
      </w:tblGrid>
      <w:tr w:rsidR="00E05772">
        <w:trPr>
          <w:cantSplit/>
          <w:trHeight w:val="771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05772" w:rsidRDefault="001C5648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br/>
              <w:t>мероприятия  муниципальной программы (далее – муниципальная  программа)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мероприятия муниципальной программы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за реализацию мероприятия муниципальной программы &lt;**&gt;</w:t>
            </w:r>
          </w:p>
        </w:tc>
        <w:tc>
          <w:tcPr>
            <w:tcW w:w="44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мероприятия муниципальной программы (рублей)</w:t>
            </w:r>
          </w:p>
        </w:tc>
        <w:tc>
          <w:tcPr>
            <w:tcW w:w="7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индикаторы реализации мероприятия (группы мероприятий) муниципальной программы &lt;*****&gt;</w:t>
            </w:r>
          </w:p>
        </w:tc>
      </w:tr>
      <w:tr w:rsidR="00E05772">
        <w:trPr>
          <w:cantSplit/>
          <w:trHeight w:val="94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ind w:lef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440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snapToGrid w:val="0"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E05772">
        <w:trPr>
          <w:cantSplit/>
          <w:trHeight w:val="548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ind w:lef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  <w:p w:rsidR="00E05772" w:rsidRDefault="001C564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  <w:p w:rsidR="00E05772" w:rsidRDefault="001C564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E05772" w:rsidRDefault="001C56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 реализации муниципальной  программы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ind w:right="-7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 реализации муниципальной программы</w:t>
            </w:r>
          </w:p>
        </w:tc>
      </w:tr>
      <w:tr w:rsidR="00E05772">
        <w:trPr>
          <w:cantSplit/>
          <w:trHeight w:val="838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ind w:lef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n-</w:t>
            </w:r>
            <w:r>
              <w:rPr>
                <w:rFonts w:ascii="Times New Roman" w:hAnsi="Times New Roman" w:cs="Times New Roman"/>
              </w:rPr>
              <w:t xml:space="preserve">й </w:t>
            </w:r>
          </w:p>
          <w:p w:rsidR="00E05772" w:rsidRDefault="001C5648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  <w:lang w:val="en-US"/>
              </w:rPr>
              <w:t>&lt;</w:t>
            </w:r>
            <w:r>
              <w:rPr>
                <w:rFonts w:ascii="Times New Roman" w:hAnsi="Times New Roman" w:cs="Times New Roman"/>
              </w:rPr>
              <w:t>***</w:t>
            </w:r>
            <w:r>
              <w:rPr>
                <w:rFonts w:ascii="Times New Roman" w:hAnsi="Times New Roman" w:cs="Times New Roman"/>
                <w:lang w:val="en-US"/>
              </w:rPr>
              <w:t>*&gt;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ind w:right="-7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n-</w:t>
            </w:r>
            <w:r>
              <w:rPr>
                <w:rFonts w:ascii="Times New Roman" w:hAnsi="Times New Roman" w:cs="Times New Roman"/>
              </w:rPr>
              <w:t>й год</w:t>
            </w:r>
            <w:r>
              <w:rPr>
                <w:rFonts w:ascii="Times New Roman" w:hAnsi="Times New Roman" w:cs="Times New Roman"/>
                <w:lang w:val="en-US"/>
              </w:rPr>
              <w:t>&lt;</w:t>
            </w:r>
            <w:r>
              <w:rPr>
                <w:rFonts w:ascii="Times New Roman" w:hAnsi="Times New Roman" w:cs="Times New Roman"/>
              </w:rPr>
              <w:t>***</w:t>
            </w:r>
            <w:r>
              <w:rPr>
                <w:rFonts w:ascii="Times New Roman" w:hAnsi="Times New Roman" w:cs="Times New Roman"/>
                <w:lang w:val="en-US"/>
              </w:rPr>
              <w:t>&gt;</w:t>
            </w:r>
          </w:p>
        </w:tc>
      </w:tr>
    </w:tbl>
    <w:p w:rsidR="00E05772" w:rsidRDefault="00E05772">
      <w:pPr>
        <w:sectPr w:rsidR="00E05772"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360"/>
        </w:sectPr>
      </w:pPr>
    </w:p>
    <w:tbl>
      <w:tblPr>
        <w:tblW w:w="161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600"/>
        <w:gridCol w:w="960"/>
        <w:gridCol w:w="600"/>
        <w:gridCol w:w="840"/>
        <w:gridCol w:w="1324"/>
        <w:gridCol w:w="1800"/>
        <w:gridCol w:w="840"/>
        <w:gridCol w:w="480"/>
        <w:gridCol w:w="480"/>
        <w:gridCol w:w="840"/>
        <w:gridCol w:w="1200"/>
        <w:gridCol w:w="1320"/>
        <w:gridCol w:w="1200"/>
        <w:gridCol w:w="1080"/>
        <w:gridCol w:w="960"/>
        <w:gridCol w:w="1585"/>
      </w:tblGrid>
      <w:tr w:rsidR="00E05772">
        <w:trPr>
          <w:cantSplit/>
          <w:trHeight w:val="240"/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E05772">
        <w:trPr>
          <w:cantSplit/>
          <w:trHeight w:val="307"/>
        </w:trPr>
        <w:tc>
          <w:tcPr>
            <w:tcW w:w="161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 муниципальной программы</w:t>
            </w:r>
          </w:p>
        </w:tc>
      </w:tr>
      <w:tr w:rsidR="00E05772">
        <w:trPr>
          <w:cantSplit/>
          <w:trHeight w:val="350"/>
        </w:trPr>
        <w:tc>
          <w:tcPr>
            <w:tcW w:w="161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1 муниципальной программы </w:t>
            </w:r>
          </w:p>
        </w:tc>
      </w:tr>
      <w:tr w:rsidR="00E05772">
        <w:trPr>
          <w:cantSplit/>
          <w:trHeight w:val="52"/>
        </w:trPr>
        <w:tc>
          <w:tcPr>
            <w:tcW w:w="16109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подпрограммы 1 муниципальной программы </w:t>
            </w:r>
          </w:p>
        </w:tc>
      </w:tr>
      <w:tr w:rsidR="00E05772">
        <w:trPr>
          <w:cantSplit/>
          <w:trHeight w:val="52"/>
        </w:trPr>
        <w:tc>
          <w:tcPr>
            <w:tcW w:w="6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52"/>
        </w:trPr>
        <w:tc>
          <w:tcPr>
            <w:tcW w:w="6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3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</w:t>
            </w:r>
          </w:p>
          <w:p w:rsidR="00E05772" w:rsidRDefault="00E05772"/>
          <w:p w:rsidR="00E05772" w:rsidRDefault="001C5648">
            <w:r>
              <w:t>Управление общественными финансами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1C56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1C56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1C56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1C56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1C56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05772">
        <w:trPr>
          <w:cantSplit/>
          <w:trHeight w:val="219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Бюджет сельского поселения, в т.ч.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8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355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 Целевые средства из областного бюджета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6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 Переходящий остаток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5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Иные источники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right="-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судебных актов, предусматривающих взыскание денежных средств за счет казны в соответствии с законодательством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388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407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407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right="-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1C5648" w:rsidP="00BC31F9">
            <w:r>
              <w:rPr>
                <w:sz w:val="24"/>
                <w:szCs w:val="24"/>
              </w:rPr>
              <w:t xml:space="preserve">Резервный фонд Администрации </w:t>
            </w:r>
            <w:r w:rsidR="00BC31F9">
              <w:rPr>
                <w:sz w:val="24"/>
                <w:szCs w:val="24"/>
              </w:rPr>
              <w:t>Троиц</w:t>
            </w:r>
            <w:r>
              <w:rPr>
                <w:sz w:val="24"/>
                <w:szCs w:val="24"/>
              </w:rPr>
              <w:t xml:space="preserve">кого сельского поселения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395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right="-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1745,34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right="-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E05772" w:rsidRDefault="00E057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 Целевые средства из федерального бюджета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right="-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Сопровождение программных продуктов муниципальных образований Омской области</w:t>
            </w:r>
          </w:p>
          <w:p w:rsidR="00E05772" w:rsidRDefault="00E057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right="-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прочих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Управление общественным имуществом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прочих мероприятий ( в точности землеустроительные и кадастровые работы, межевание границ поселения, проведение энергетического обследования)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Ликвидация чрезвычайных ситуаций, 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в области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прочих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Развитие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сельскохозяйственного производства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 Целевые средства из областного бюджета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дорожного хозяйства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579,18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прочих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прочих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snapToGrid w:val="0"/>
              <w:rPr>
                <w:sz w:val="20"/>
                <w:szCs w:val="20"/>
              </w:rPr>
            </w:pPr>
          </w:p>
        </w:tc>
      </w:tr>
      <w:tr w:rsidR="00E05772">
        <w:trPr>
          <w:cantSplit/>
          <w:trHeight w:val="24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Проведение культурно-массовых, спортивных мероприятий, 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174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сфере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174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Финансирование, организация и проведение общественных работ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174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174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прочих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 Налоговые и неналоговые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174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1"/>
        </w:trPr>
        <w:tc>
          <w:tcPr>
            <w:tcW w:w="432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 муниципальной программе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1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1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>
            <w:pPr>
              <w:pStyle w:val="ConsPlusCell"/>
              <w:widowControl/>
              <w:snapToGrid w:val="0"/>
              <w:ind w:left="1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05772">
        <w:trPr>
          <w:cantSplit/>
          <w:trHeight w:val="240"/>
        </w:trPr>
        <w:tc>
          <w:tcPr>
            <w:tcW w:w="4324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174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4324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174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4324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174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4324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174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4324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174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4324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174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05772">
        <w:trPr>
          <w:cantSplit/>
          <w:trHeight w:val="240"/>
        </w:trPr>
        <w:tc>
          <w:tcPr>
            <w:tcW w:w="4324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ind w:left="174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E05772" w:rsidRDefault="00E05772">
      <w:pPr>
        <w:sectPr w:rsidR="00E05772"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360"/>
        </w:sectPr>
      </w:pPr>
    </w:p>
    <w:p w:rsidR="00E05772" w:rsidRDefault="00E05772">
      <w:pPr>
        <w:rPr>
          <w:sz w:val="24"/>
          <w:szCs w:val="24"/>
        </w:rPr>
        <w:sectPr w:rsidR="00E05772">
          <w:pgSz w:w="11906" w:h="16838"/>
          <w:pgMar w:top="720" w:right="720" w:bottom="720" w:left="720" w:header="0" w:footer="0" w:gutter="0"/>
          <w:cols w:space="720"/>
          <w:formProt w:val="0"/>
          <w:docGrid w:linePitch="360"/>
        </w:sectPr>
      </w:pPr>
    </w:p>
    <w:p w:rsidR="00E05772" w:rsidRDefault="001C5648">
      <w:pPr>
        <w:autoSpaceDE w:val="0"/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Приложение № 2</w:t>
      </w:r>
    </w:p>
    <w:p w:rsidR="00E05772" w:rsidRDefault="001C5648">
      <w:pPr>
        <w:autoSpaceDE w:val="0"/>
        <w:ind w:left="3600"/>
        <w:jc w:val="right"/>
        <w:rPr>
          <w:sz w:val="24"/>
          <w:szCs w:val="24"/>
        </w:rPr>
      </w:pPr>
      <w:r>
        <w:rPr>
          <w:sz w:val="24"/>
          <w:szCs w:val="24"/>
        </w:rPr>
        <w:t>к Порядку о принятии решения о разработке,</w:t>
      </w:r>
    </w:p>
    <w:p w:rsidR="00E05772" w:rsidRDefault="001C5648">
      <w:pPr>
        <w:autoSpaceDE w:val="0"/>
        <w:ind w:left="36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формировании и реализации муниципальных программ </w:t>
      </w:r>
    </w:p>
    <w:p w:rsidR="00E05772" w:rsidRDefault="00B8672D">
      <w:pPr>
        <w:autoSpaceDE w:val="0"/>
        <w:ind w:left="36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Троицкого </w:t>
      </w:r>
      <w:r w:rsidR="001C5648">
        <w:rPr>
          <w:sz w:val="24"/>
          <w:szCs w:val="24"/>
        </w:rPr>
        <w:t xml:space="preserve">сельского поселения </w:t>
      </w:r>
      <w:proofErr w:type="spellStart"/>
      <w:r w:rsidR="001C5648">
        <w:rPr>
          <w:sz w:val="24"/>
          <w:szCs w:val="24"/>
        </w:rPr>
        <w:t>Тюкалинского</w:t>
      </w:r>
      <w:proofErr w:type="spellEnd"/>
      <w:r w:rsidR="001C56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1C5648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Омской области</w:t>
      </w:r>
    </w:p>
    <w:p w:rsidR="00E05772" w:rsidRDefault="00E05772">
      <w:pPr>
        <w:autoSpaceDE w:val="0"/>
        <w:jc w:val="right"/>
        <w:rPr>
          <w:sz w:val="24"/>
          <w:szCs w:val="24"/>
        </w:rPr>
      </w:pPr>
    </w:p>
    <w:p w:rsidR="00E05772" w:rsidRDefault="001C5648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Ожидаемые результаты реализации</w:t>
      </w:r>
    </w:p>
    <w:p w:rsidR="00E05772" w:rsidRDefault="001C5648">
      <w:pPr>
        <w:autoSpaceDE w:val="0"/>
        <w:jc w:val="center"/>
      </w:pPr>
      <w:r>
        <w:rPr>
          <w:sz w:val="24"/>
          <w:szCs w:val="24"/>
        </w:rPr>
        <w:t xml:space="preserve">муниципальной программы </w:t>
      </w:r>
      <w:r w:rsidR="00BC31F9">
        <w:rPr>
          <w:sz w:val="24"/>
          <w:szCs w:val="24"/>
        </w:rPr>
        <w:t>Троиц</w:t>
      </w:r>
      <w:r>
        <w:rPr>
          <w:sz w:val="24"/>
          <w:szCs w:val="24"/>
        </w:rPr>
        <w:t>кого</w:t>
      </w:r>
      <w:r>
        <w:rPr>
          <w:color w:val="FF0000"/>
          <w:sz w:val="24"/>
          <w:szCs w:val="24"/>
        </w:rPr>
        <w:t xml:space="preserve"> </w:t>
      </w:r>
      <w:r w:rsidRPr="00B8672D">
        <w:rPr>
          <w:sz w:val="24"/>
          <w:szCs w:val="24"/>
        </w:rPr>
        <w:t>сельского поселения</w:t>
      </w:r>
    </w:p>
    <w:p w:rsidR="00E05772" w:rsidRDefault="001C5648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«Развитие территории </w:t>
      </w:r>
      <w:r w:rsidR="00BC31F9">
        <w:rPr>
          <w:sz w:val="24"/>
          <w:szCs w:val="24"/>
        </w:rPr>
        <w:t>Троиц</w:t>
      </w:r>
      <w:r>
        <w:rPr>
          <w:sz w:val="24"/>
          <w:szCs w:val="24"/>
        </w:rPr>
        <w:t>кого сельского</w:t>
      </w:r>
      <w:r>
        <w:rPr>
          <w:color w:val="FF0000"/>
          <w:sz w:val="24"/>
          <w:szCs w:val="24"/>
        </w:rPr>
        <w:t xml:space="preserve"> </w:t>
      </w:r>
      <w:r w:rsidRPr="00B8672D">
        <w:rPr>
          <w:sz w:val="24"/>
          <w:szCs w:val="24"/>
        </w:rPr>
        <w:t>поселения</w:t>
      </w:r>
    </w:p>
    <w:p w:rsidR="00E05772" w:rsidRDefault="001C5648">
      <w:pPr>
        <w:autoSpaceDE w:val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Тюкалинского</w:t>
      </w:r>
      <w:proofErr w:type="spellEnd"/>
      <w:r>
        <w:rPr>
          <w:sz w:val="24"/>
          <w:szCs w:val="24"/>
        </w:rPr>
        <w:t xml:space="preserve"> муниципального района Омской области»</w:t>
      </w:r>
    </w:p>
    <w:p w:rsidR="00E05772" w:rsidRDefault="00E05772">
      <w:pPr>
        <w:autoSpaceDE w:val="0"/>
        <w:rPr>
          <w:sz w:val="24"/>
          <w:szCs w:val="24"/>
        </w:rPr>
      </w:pPr>
    </w:p>
    <w:p w:rsidR="00E05772" w:rsidRDefault="00E05772">
      <w:pPr>
        <w:autoSpaceDE w:val="0"/>
        <w:jc w:val="center"/>
        <w:rPr>
          <w:sz w:val="24"/>
          <w:szCs w:val="24"/>
        </w:rPr>
      </w:pPr>
    </w:p>
    <w:tbl>
      <w:tblPr>
        <w:tblW w:w="912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3"/>
        <w:gridCol w:w="3057"/>
        <w:gridCol w:w="1226"/>
        <w:gridCol w:w="1179"/>
        <w:gridCol w:w="1109"/>
        <w:gridCol w:w="659"/>
        <w:gridCol w:w="659"/>
        <w:gridCol w:w="680"/>
      </w:tblGrid>
      <w:tr w:rsidR="00E05772">
        <w:trPr>
          <w:trHeight w:val="36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jc w:val="both"/>
            </w:pPr>
            <w:r>
              <w:rPr>
                <w:sz w:val="24"/>
                <w:szCs w:val="24"/>
              </w:rPr>
              <w:t xml:space="preserve">Ожидаемые результаты   </w:t>
            </w:r>
            <w:r>
              <w:rPr>
                <w:sz w:val="24"/>
                <w:szCs w:val="24"/>
              </w:rPr>
              <w:br/>
              <w:t xml:space="preserve">реализации муниципальной программы </w:t>
            </w:r>
            <w:r w:rsidR="00BC31F9">
              <w:rPr>
                <w:sz w:val="24"/>
                <w:szCs w:val="24"/>
              </w:rPr>
              <w:t>Троиц</w:t>
            </w:r>
            <w:r>
              <w:rPr>
                <w:sz w:val="24"/>
                <w:szCs w:val="24"/>
              </w:rPr>
              <w:t>кого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B8672D">
              <w:rPr>
                <w:sz w:val="24"/>
                <w:szCs w:val="24"/>
              </w:rPr>
              <w:t>сельского поселения</w:t>
            </w:r>
          </w:p>
          <w:p w:rsidR="00E05772" w:rsidRDefault="001C5648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- муниципальная </w:t>
            </w:r>
            <w:r>
              <w:rPr>
                <w:sz w:val="24"/>
                <w:szCs w:val="24"/>
              </w:rPr>
              <w:br/>
              <w:t>программа)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  <w:r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4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Значение            </w:t>
            </w:r>
          </w:p>
        </w:tc>
      </w:tr>
      <w:tr w:rsidR="00E05772">
        <w:trPr>
          <w:trHeight w:val="5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</w:t>
            </w:r>
            <w:r>
              <w:rPr>
                <w:sz w:val="24"/>
                <w:szCs w:val="24"/>
              </w:rPr>
              <w:br/>
              <w:t xml:space="preserve">  год   </w:t>
            </w:r>
            <w:r>
              <w:rPr>
                <w:sz w:val="24"/>
                <w:szCs w:val="24"/>
              </w:rPr>
              <w:br/>
              <w:t xml:space="preserve"> (факт)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  <w:r>
              <w:rPr>
                <w:sz w:val="24"/>
                <w:szCs w:val="24"/>
              </w:rPr>
              <w:br/>
              <w:t xml:space="preserve">  год   </w:t>
            </w:r>
            <w:r>
              <w:rPr>
                <w:sz w:val="24"/>
                <w:szCs w:val="24"/>
              </w:rPr>
              <w:br/>
              <w:t>(оценка)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</w:t>
            </w:r>
            <w:r>
              <w:rPr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2-й </w:t>
            </w:r>
            <w:r>
              <w:rPr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n-й </w:t>
            </w:r>
            <w:r>
              <w:rPr>
                <w:sz w:val="24"/>
                <w:szCs w:val="24"/>
              </w:rPr>
              <w:br/>
              <w:t xml:space="preserve">год </w:t>
            </w:r>
            <w:r>
              <w:rPr>
                <w:sz w:val="24"/>
                <w:szCs w:val="24"/>
              </w:rPr>
              <w:br/>
            </w:r>
            <w:hyperlink r:id="rId6">
              <w:r>
                <w:rPr>
                  <w:rStyle w:val="InternetLink"/>
                  <w:sz w:val="24"/>
                  <w:szCs w:val="24"/>
                </w:rPr>
                <w:t>&lt;*&gt;</w:t>
              </w:r>
            </w:hyperlink>
          </w:p>
        </w:tc>
      </w:tr>
      <w:tr w:rsidR="00E05772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2            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   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   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    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  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  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 </w:t>
            </w:r>
          </w:p>
        </w:tc>
      </w:tr>
      <w:tr w:rsidR="00E05772">
        <w:tc>
          <w:tcPr>
            <w:tcW w:w="912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1муниципальной программы                                 </w:t>
            </w:r>
          </w:p>
        </w:tc>
      </w:tr>
      <w:tr w:rsidR="00E05772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E05772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(...)                     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E05772">
        <w:tc>
          <w:tcPr>
            <w:tcW w:w="912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N муниципальной программы                                 </w:t>
            </w:r>
          </w:p>
        </w:tc>
      </w:tr>
      <w:tr w:rsidR="00E05772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(...)                     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</w:tbl>
    <w:p w:rsidR="00E05772" w:rsidRDefault="00E05772">
      <w:pPr>
        <w:autoSpaceDE w:val="0"/>
        <w:jc w:val="both"/>
        <w:rPr>
          <w:sz w:val="24"/>
          <w:szCs w:val="24"/>
        </w:rPr>
      </w:pPr>
    </w:p>
    <w:p w:rsidR="00E05772" w:rsidRDefault="001C5648">
      <w:pPr>
        <w:autoSpaceDE w:val="0"/>
        <w:rPr>
          <w:sz w:val="24"/>
          <w:szCs w:val="24"/>
        </w:rPr>
      </w:pPr>
      <w:r>
        <w:rPr>
          <w:sz w:val="24"/>
          <w:szCs w:val="24"/>
        </w:rPr>
        <w:t>&lt;*&gt;Количество  граф определяется  в зависимости  от сроков  реализации</w:t>
      </w:r>
    </w:p>
    <w:p w:rsidR="00E05772" w:rsidRDefault="001C5648">
      <w:pPr>
        <w:autoSpaceDE w:val="0"/>
        <w:rPr>
          <w:sz w:val="24"/>
          <w:szCs w:val="24"/>
        </w:rPr>
      </w:pPr>
      <w:r>
        <w:rPr>
          <w:sz w:val="24"/>
          <w:szCs w:val="24"/>
        </w:rPr>
        <w:t>муниципальной программы.</w:t>
      </w: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autoSpaceDE w:val="0"/>
        <w:ind w:left="3600"/>
        <w:jc w:val="right"/>
        <w:rPr>
          <w:sz w:val="24"/>
          <w:szCs w:val="24"/>
        </w:rPr>
      </w:pPr>
    </w:p>
    <w:p w:rsidR="00E05772" w:rsidRDefault="001C5648">
      <w:pPr>
        <w:autoSpaceDE w:val="0"/>
        <w:ind w:left="3600"/>
        <w:jc w:val="right"/>
      </w:pPr>
      <w:r>
        <w:rPr>
          <w:sz w:val="24"/>
          <w:szCs w:val="24"/>
        </w:rPr>
        <w:t>Приложение № 3</w:t>
      </w:r>
    </w:p>
    <w:p w:rsidR="00E05772" w:rsidRDefault="001C5648">
      <w:pPr>
        <w:autoSpaceDE w:val="0"/>
        <w:ind w:left="3600"/>
        <w:jc w:val="right"/>
        <w:rPr>
          <w:sz w:val="24"/>
          <w:szCs w:val="24"/>
        </w:rPr>
      </w:pPr>
      <w:r>
        <w:rPr>
          <w:sz w:val="24"/>
          <w:szCs w:val="24"/>
        </w:rPr>
        <w:t>к Порядку о принятии решения о разработке,</w:t>
      </w:r>
    </w:p>
    <w:p w:rsidR="00E05772" w:rsidRDefault="001C5648">
      <w:pPr>
        <w:autoSpaceDE w:val="0"/>
        <w:ind w:left="36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формировании и реализации муниципальных программ </w:t>
      </w:r>
    </w:p>
    <w:p w:rsidR="00E05772" w:rsidRDefault="00BC31F9">
      <w:pPr>
        <w:autoSpaceDE w:val="0"/>
        <w:ind w:left="3600"/>
        <w:jc w:val="right"/>
      </w:pPr>
      <w:r>
        <w:rPr>
          <w:sz w:val="24"/>
          <w:szCs w:val="24"/>
        </w:rPr>
        <w:t>Троиц</w:t>
      </w:r>
      <w:r w:rsidR="001C5648">
        <w:rPr>
          <w:sz w:val="24"/>
          <w:szCs w:val="24"/>
        </w:rPr>
        <w:t xml:space="preserve">кого сельского поселения </w:t>
      </w:r>
      <w:proofErr w:type="spellStart"/>
      <w:r w:rsidR="001C5648">
        <w:rPr>
          <w:sz w:val="24"/>
          <w:szCs w:val="24"/>
        </w:rPr>
        <w:t>Тюкалинского</w:t>
      </w:r>
      <w:proofErr w:type="spellEnd"/>
      <w:r w:rsidR="00B8672D">
        <w:rPr>
          <w:sz w:val="24"/>
          <w:szCs w:val="24"/>
        </w:rPr>
        <w:t xml:space="preserve">     </w:t>
      </w:r>
      <w:r w:rsidR="001C5648">
        <w:rPr>
          <w:sz w:val="24"/>
          <w:szCs w:val="24"/>
        </w:rPr>
        <w:t xml:space="preserve"> муниципального района</w:t>
      </w:r>
      <w:r w:rsidR="00B8672D">
        <w:rPr>
          <w:sz w:val="24"/>
          <w:szCs w:val="24"/>
        </w:rPr>
        <w:t xml:space="preserve"> Омской области</w:t>
      </w: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autoSpaceDE w:val="0"/>
        <w:jc w:val="center"/>
        <w:rPr>
          <w:sz w:val="24"/>
          <w:szCs w:val="24"/>
        </w:rPr>
      </w:pPr>
    </w:p>
    <w:p w:rsidR="00E05772" w:rsidRDefault="001C5648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достижении ожидаемых результатов</w:t>
      </w:r>
    </w:p>
    <w:p w:rsidR="00E05772" w:rsidRDefault="001C5648">
      <w:pPr>
        <w:autoSpaceDE w:val="0"/>
        <w:jc w:val="center"/>
      </w:pPr>
      <w:r>
        <w:rPr>
          <w:sz w:val="24"/>
          <w:szCs w:val="24"/>
        </w:rPr>
        <w:t xml:space="preserve">реализации муниципальной программы </w:t>
      </w:r>
      <w:r w:rsidR="00BC31F9">
        <w:rPr>
          <w:sz w:val="24"/>
          <w:szCs w:val="24"/>
        </w:rPr>
        <w:t>Троиц</w:t>
      </w:r>
      <w:r>
        <w:rPr>
          <w:sz w:val="24"/>
          <w:szCs w:val="24"/>
        </w:rPr>
        <w:t>кого</w:t>
      </w:r>
      <w:r>
        <w:rPr>
          <w:color w:val="FF0000"/>
          <w:sz w:val="24"/>
          <w:szCs w:val="24"/>
        </w:rPr>
        <w:t xml:space="preserve"> </w:t>
      </w:r>
      <w:r w:rsidRPr="00B8672D">
        <w:rPr>
          <w:sz w:val="24"/>
          <w:szCs w:val="24"/>
        </w:rPr>
        <w:t>сельского поселения</w:t>
      </w:r>
    </w:p>
    <w:p w:rsidR="00E05772" w:rsidRPr="00B8672D" w:rsidRDefault="001C5648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«Развитие территории </w:t>
      </w:r>
      <w:r w:rsidR="00BC31F9">
        <w:rPr>
          <w:sz w:val="24"/>
          <w:szCs w:val="24"/>
        </w:rPr>
        <w:t>Троиц</w:t>
      </w:r>
      <w:r>
        <w:rPr>
          <w:sz w:val="24"/>
          <w:szCs w:val="24"/>
        </w:rPr>
        <w:t>кого сельского</w:t>
      </w:r>
      <w:r>
        <w:rPr>
          <w:color w:val="FF0000"/>
          <w:sz w:val="24"/>
          <w:szCs w:val="24"/>
        </w:rPr>
        <w:t xml:space="preserve"> </w:t>
      </w:r>
      <w:r w:rsidRPr="00B8672D">
        <w:rPr>
          <w:sz w:val="24"/>
          <w:szCs w:val="24"/>
        </w:rPr>
        <w:t>поселения</w:t>
      </w:r>
    </w:p>
    <w:p w:rsidR="00E05772" w:rsidRDefault="001C5648">
      <w:pPr>
        <w:autoSpaceDE w:val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Тюкалинского</w:t>
      </w:r>
      <w:proofErr w:type="spellEnd"/>
      <w:r>
        <w:rPr>
          <w:sz w:val="24"/>
          <w:szCs w:val="24"/>
        </w:rPr>
        <w:t xml:space="preserve"> муниципального района Омской области»</w:t>
      </w:r>
    </w:p>
    <w:p w:rsidR="00E05772" w:rsidRDefault="001C5648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за __________ год</w:t>
      </w:r>
    </w:p>
    <w:p w:rsidR="00E05772" w:rsidRDefault="00E05772">
      <w:pPr>
        <w:autoSpaceDE w:val="0"/>
        <w:jc w:val="both"/>
        <w:rPr>
          <w:sz w:val="24"/>
          <w:szCs w:val="24"/>
        </w:rPr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95"/>
        <w:gridCol w:w="3332"/>
        <w:gridCol w:w="1309"/>
        <w:gridCol w:w="714"/>
        <w:gridCol w:w="714"/>
        <w:gridCol w:w="1428"/>
        <w:gridCol w:w="1567"/>
      </w:tblGrid>
      <w:tr w:rsidR="00E05772">
        <w:trPr>
          <w:trHeight w:val="400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 w:rsidP="00BC31F9">
            <w:pPr>
              <w:autoSpaceDE w:val="0"/>
              <w:snapToGrid w:val="0"/>
            </w:pPr>
            <w:r>
              <w:rPr>
                <w:sz w:val="24"/>
                <w:szCs w:val="24"/>
              </w:rPr>
              <w:t xml:space="preserve"> Ожидаемые результаты   </w:t>
            </w:r>
            <w:r>
              <w:rPr>
                <w:sz w:val="24"/>
                <w:szCs w:val="24"/>
              </w:rPr>
              <w:br/>
              <w:t xml:space="preserve">реализации муниципальной программы </w:t>
            </w:r>
            <w:r w:rsidR="00BC31F9">
              <w:rPr>
                <w:sz w:val="24"/>
                <w:szCs w:val="24"/>
              </w:rPr>
              <w:t>Троиц</w:t>
            </w:r>
            <w:r>
              <w:rPr>
                <w:sz w:val="24"/>
                <w:szCs w:val="24"/>
              </w:rPr>
              <w:t>кого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B8672D">
              <w:rPr>
                <w:sz w:val="24"/>
                <w:szCs w:val="24"/>
              </w:rPr>
              <w:t>сельского поселения</w:t>
            </w:r>
            <w:r>
              <w:rPr>
                <w:sz w:val="24"/>
                <w:szCs w:val="24"/>
              </w:rPr>
              <w:br/>
              <w:t xml:space="preserve">(далее – муниципальная программа)        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Единица </w:t>
            </w:r>
            <w:r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</w:t>
            </w:r>
            <w:r>
              <w:rPr>
                <w:sz w:val="24"/>
                <w:szCs w:val="24"/>
              </w:rPr>
              <w:br/>
            </w:r>
            <w:hyperlink r:id="rId7">
              <w:r>
                <w:rPr>
                  <w:rStyle w:val="InternetLink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 </w:t>
            </w:r>
            <w:r>
              <w:rPr>
                <w:sz w:val="24"/>
                <w:szCs w:val="24"/>
              </w:rPr>
              <w:br/>
              <w:t xml:space="preserve"> (причины  </w:t>
            </w:r>
            <w:r>
              <w:rPr>
                <w:sz w:val="24"/>
                <w:szCs w:val="24"/>
              </w:rPr>
              <w:br/>
              <w:t>отклонения)</w:t>
            </w:r>
            <w:r>
              <w:rPr>
                <w:sz w:val="24"/>
                <w:szCs w:val="24"/>
              </w:rPr>
              <w:br/>
            </w:r>
            <w:hyperlink r:id="rId8">
              <w:r>
                <w:rPr>
                  <w:rStyle w:val="InternetLink"/>
                  <w:sz w:val="24"/>
                  <w:szCs w:val="24"/>
                </w:rPr>
                <w:t>&lt;**&gt;</w:t>
              </w:r>
            </w:hyperlink>
          </w:p>
        </w:tc>
      </w:tr>
      <w:tr w:rsidR="00E05772">
        <w:trPr>
          <w:trHeight w:val="60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E05772"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</w:t>
            </w:r>
          </w:p>
        </w:tc>
        <w:tc>
          <w:tcPr>
            <w:tcW w:w="3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2          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 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 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     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     </w:t>
            </w:r>
          </w:p>
        </w:tc>
      </w:tr>
      <w:tr w:rsidR="00E05772">
        <w:tc>
          <w:tcPr>
            <w:tcW w:w="965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 муниципальной программы                                 </w:t>
            </w:r>
          </w:p>
        </w:tc>
      </w:tr>
      <w:tr w:rsidR="00E05772"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E05772"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(...)                   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E05772">
        <w:tc>
          <w:tcPr>
            <w:tcW w:w="965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N муниципальной программы                                 </w:t>
            </w:r>
          </w:p>
        </w:tc>
      </w:tr>
      <w:tr w:rsidR="00E05772"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1C5648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(...)                     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72" w:rsidRDefault="00E05772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</w:tbl>
    <w:p w:rsidR="00E05772" w:rsidRDefault="00E05772">
      <w:pPr>
        <w:autoSpaceDE w:val="0"/>
        <w:jc w:val="both"/>
        <w:rPr>
          <w:sz w:val="24"/>
          <w:szCs w:val="24"/>
        </w:rPr>
      </w:pPr>
    </w:p>
    <w:p w:rsidR="00E05772" w:rsidRDefault="001C5648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--------------------------------</w:t>
      </w:r>
    </w:p>
    <w:p w:rsidR="00E05772" w:rsidRDefault="001C5648">
      <w:pPr>
        <w:autoSpaceDE w:val="0"/>
        <w:rPr>
          <w:sz w:val="24"/>
          <w:szCs w:val="24"/>
        </w:rPr>
      </w:pPr>
      <w:r>
        <w:rPr>
          <w:sz w:val="24"/>
          <w:szCs w:val="24"/>
        </w:rPr>
        <w:t>&lt;*&gt; Отражается разница между данными, приведенными в графе 5 и графе 4</w:t>
      </w:r>
    </w:p>
    <w:p w:rsidR="00E05772" w:rsidRDefault="001C5648">
      <w:pPr>
        <w:autoSpaceDE w:val="0"/>
        <w:rPr>
          <w:sz w:val="24"/>
          <w:szCs w:val="24"/>
        </w:rPr>
      </w:pPr>
      <w:r>
        <w:rPr>
          <w:sz w:val="24"/>
          <w:szCs w:val="24"/>
        </w:rPr>
        <w:t>(графа 6 = графа 5 - графа 4).</w:t>
      </w:r>
    </w:p>
    <w:p w:rsidR="00E05772" w:rsidRDefault="001C5648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&lt;**&gt; Заполняется при </w:t>
      </w:r>
      <w:proofErr w:type="spellStart"/>
      <w:r>
        <w:rPr>
          <w:sz w:val="24"/>
          <w:szCs w:val="24"/>
        </w:rPr>
        <w:t>недостижении</w:t>
      </w:r>
      <w:proofErr w:type="spellEnd"/>
      <w:r>
        <w:rPr>
          <w:sz w:val="24"/>
          <w:szCs w:val="24"/>
        </w:rPr>
        <w:t xml:space="preserve"> планового значения.</w:t>
      </w: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p w:rsidR="00E05772" w:rsidRDefault="00E05772">
      <w:pPr>
        <w:tabs>
          <w:tab w:val="left" w:pos="567"/>
        </w:tabs>
        <w:rPr>
          <w:sz w:val="24"/>
          <w:szCs w:val="24"/>
        </w:rPr>
      </w:pPr>
    </w:p>
    <w:sectPr w:rsidR="00E05772" w:rsidSect="00195EAA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A57E9"/>
    <w:multiLevelType w:val="hybridMultilevel"/>
    <w:tmpl w:val="3C9A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4FF4BF62"/>
    <w:rsid w:val="0000044F"/>
    <w:rsid w:val="000157CA"/>
    <w:rsid w:val="000177B8"/>
    <w:rsid w:val="00046F47"/>
    <w:rsid w:val="00050861"/>
    <w:rsid w:val="00074251"/>
    <w:rsid w:val="00095227"/>
    <w:rsid w:val="000B0E83"/>
    <w:rsid w:val="000F5238"/>
    <w:rsid w:val="00142C02"/>
    <w:rsid w:val="0017066A"/>
    <w:rsid w:val="00195543"/>
    <w:rsid w:val="00195EAA"/>
    <w:rsid w:val="001A65A3"/>
    <w:rsid w:val="001A7D3E"/>
    <w:rsid w:val="001C5648"/>
    <w:rsid w:val="001D602C"/>
    <w:rsid w:val="001E2634"/>
    <w:rsid w:val="00205F2D"/>
    <w:rsid w:val="00215462"/>
    <w:rsid w:val="00220AF0"/>
    <w:rsid w:val="002A666C"/>
    <w:rsid w:val="002C1B04"/>
    <w:rsid w:val="002D4375"/>
    <w:rsid w:val="002E36C9"/>
    <w:rsid w:val="002E7659"/>
    <w:rsid w:val="003D0139"/>
    <w:rsid w:val="003D09CF"/>
    <w:rsid w:val="003D4A15"/>
    <w:rsid w:val="003E768C"/>
    <w:rsid w:val="003F4308"/>
    <w:rsid w:val="004266FF"/>
    <w:rsid w:val="004C7467"/>
    <w:rsid w:val="004F4F89"/>
    <w:rsid w:val="00507D53"/>
    <w:rsid w:val="005235A7"/>
    <w:rsid w:val="0056571A"/>
    <w:rsid w:val="005811F9"/>
    <w:rsid w:val="0059733B"/>
    <w:rsid w:val="005A23BC"/>
    <w:rsid w:val="005F0CF4"/>
    <w:rsid w:val="00606CEC"/>
    <w:rsid w:val="006B56F7"/>
    <w:rsid w:val="0071104A"/>
    <w:rsid w:val="00741D01"/>
    <w:rsid w:val="00780640"/>
    <w:rsid w:val="007D15FF"/>
    <w:rsid w:val="007F743E"/>
    <w:rsid w:val="00850214"/>
    <w:rsid w:val="00875D68"/>
    <w:rsid w:val="008823F5"/>
    <w:rsid w:val="008942ED"/>
    <w:rsid w:val="00914941"/>
    <w:rsid w:val="00914E74"/>
    <w:rsid w:val="00922BAF"/>
    <w:rsid w:val="00924495"/>
    <w:rsid w:val="00924C1B"/>
    <w:rsid w:val="00927E36"/>
    <w:rsid w:val="00941B39"/>
    <w:rsid w:val="009500B6"/>
    <w:rsid w:val="00954828"/>
    <w:rsid w:val="009968B9"/>
    <w:rsid w:val="00A2127A"/>
    <w:rsid w:val="00A45529"/>
    <w:rsid w:val="00A66270"/>
    <w:rsid w:val="00A7113D"/>
    <w:rsid w:val="00A8499F"/>
    <w:rsid w:val="00AA26FF"/>
    <w:rsid w:val="00AF5632"/>
    <w:rsid w:val="00B26A5A"/>
    <w:rsid w:val="00B41E28"/>
    <w:rsid w:val="00B8672D"/>
    <w:rsid w:val="00BB6809"/>
    <w:rsid w:val="00BC31F9"/>
    <w:rsid w:val="00BE1D70"/>
    <w:rsid w:val="00C24B17"/>
    <w:rsid w:val="00C24EE8"/>
    <w:rsid w:val="00C6415F"/>
    <w:rsid w:val="00C8640B"/>
    <w:rsid w:val="00CF6D6F"/>
    <w:rsid w:val="00D47BFC"/>
    <w:rsid w:val="00D74E24"/>
    <w:rsid w:val="00DB638F"/>
    <w:rsid w:val="00E05772"/>
    <w:rsid w:val="00E64846"/>
    <w:rsid w:val="00EA5E2E"/>
    <w:rsid w:val="00EC06E3"/>
    <w:rsid w:val="00F84456"/>
    <w:rsid w:val="00F951EF"/>
    <w:rsid w:val="00FC0B65"/>
    <w:rsid w:val="00FE03E1"/>
    <w:rsid w:val="00FE7B3F"/>
    <w:rsid w:val="4FF4B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AA"/>
    <w:pPr>
      <w:suppressAutoHyphens/>
    </w:pPr>
    <w:rPr>
      <w:rFonts w:eastAsia="Times New Roman" w:cs="Times New Roman"/>
      <w:sz w:val="26"/>
      <w:szCs w:val="26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95EAA"/>
  </w:style>
  <w:style w:type="character" w:customStyle="1" w:styleId="WW8Num2z0">
    <w:name w:val="WW8Num2z0"/>
    <w:qFormat/>
    <w:rsid w:val="00195EAA"/>
  </w:style>
  <w:style w:type="character" w:customStyle="1" w:styleId="WW8Num2z1">
    <w:name w:val="WW8Num2z1"/>
    <w:qFormat/>
    <w:rsid w:val="00195EAA"/>
  </w:style>
  <w:style w:type="character" w:customStyle="1" w:styleId="WW8Num2z2">
    <w:name w:val="WW8Num2z2"/>
    <w:qFormat/>
    <w:rsid w:val="00195EAA"/>
  </w:style>
  <w:style w:type="character" w:customStyle="1" w:styleId="WW8Num2z3">
    <w:name w:val="WW8Num2z3"/>
    <w:qFormat/>
    <w:rsid w:val="00195EAA"/>
  </w:style>
  <w:style w:type="character" w:customStyle="1" w:styleId="WW8Num2z4">
    <w:name w:val="WW8Num2z4"/>
    <w:qFormat/>
    <w:rsid w:val="00195EAA"/>
  </w:style>
  <w:style w:type="character" w:customStyle="1" w:styleId="WW8Num2z5">
    <w:name w:val="WW8Num2z5"/>
    <w:qFormat/>
    <w:rsid w:val="00195EAA"/>
  </w:style>
  <w:style w:type="character" w:customStyle="1" w:styleId="WW8Num2z6">
    <w:name w:val="WW8Num2z6"/>
    <w:qFormat/>
    <w:rsid w:val="00195EAA"/>
  </w:style>
  <w:style w:type="character" w:customStyle="1" w:styleId="WW8Num2z7">
    <w:name w:val="WW8Num2z7"/>
    <w:qFormat/>
    <w:rsid w:val="00195EAA"/>
  </w:style>
  <w:style w:type="character" w:customStyle="1" w:styleId="WW8Num2z8">
    <w:name w:val="WW8Num2z8"/>
    <w:qFormat/>
    <w:rsid w:val="00195EAA"/>
  </w:style>
  <w:style w:type="character" w:customStyle="1" w:styleId="WW8Num3z0">
    <w:name w:val="WW8Num3z0"/>
    <w:qFormat/>
    <w:rsid w:val="00195EAA"/>
    <w:rPr>
      <w:rFonts w:ascii="Symbol" w:hAnsi="Symbol" w:cs="Symbol"/>
      <w:color w:val="0000FF"/>
    </w:rPr>
  </w:style>
  <w:style w:type="character" w:customStyle="1" w:styleId="WW8Num3z1">
    <w:name w:val="WW8Num3z1"/>
    <w:qFormat/>
    <w:rsid w:val="00195EAA"/>
    <w:rPr>
      <w:rFonts w:ascii="Symbol" w:hAnsi="Symbol" w:cs="Symbol"/>
      <w:color w:val="000080"/>
    </w:rPr>
  </w:style>
  <w:style w:type="character" w:customStyle="1" w:styleId="WW8Num3z2">
    <w:name w:val="WW8Num3z2"/>
    <w:qFormat/>
    <w:rsid w:val="00195EAA"/>
    <w:rPr>
      <w:rFonts w:ascii="Wingdings" w:hAnsi="Wingdings" w:cs="Wingdings"/>
    </w:rPr>
  </w:style>
  <w:style w:type="character" w:customStyle="1" w:styleId="WW8Num3z3">
    <w:name w:val="WW8Num3z3"/>
    <w:qFormat/>
    <w:rsid w:val="00195EAA"/>
    <w:rPr>
      <w:rFonts w:ascii="Symbol" w:hAnsi="Symbol" w:cs="Symbol"/>
    </w:rPr>
  </w:style>
  <w:style w:type="character" w:customStyle="1" w:styleId="WW8Num3z4">
    <w:name w:val="WW8Num3z4"/>
    <w:qFormat/>
    <w:rsid w:val="00195EAA"/>
    <w:rPr>
      <w:rFonts w:ascii="Courier New" w:hAnsi="Courier New" w:cs="Courier New"/>
    </w:rPr>
  </w:style>
  <w:style w:type="character" w:customStyle="1" w:styleId="1">
    <w:name w:val="Основной шрифт абзаца1"/>
    <w:qFormat/>
    <w:rsid w:val="00195EAA"/>
  </w:style>
  <w:style w:type="character" w:styleId="a3">
    <w:name w:val="page number"/>
    <w:basedOn w:val="1"/>
    <w:rsid w:val="00195EAA"/>
  </w:style>
  <w:style w:type="character" w:customStyle="1" w:styleId="a4">
    <w:name w:val="Знак Знак"/>
    <w:qFormat/>
    <w:rsid w:val="00195EAA"/>
    <w:rPr>
      <w:sz w:val="24"/>
      <w:szCs w:val="24"/>
      <w:lang w:val="ru-RU" w:bidi="ar-SA"/>
    </w:rPr>
  </w:style>
  <w:style w:type="character" w:customStyle="1" w:styleId="FontStyle11">
    <w:name w:val="Font Style11"/>
    <w:qFormat/>
    <w:rsid w:val="00195EAA"/>
    <w:rPr>
      <w:rFonts w:ascii="Times New Roman" w:hAnsi="Times New Roman" w:cs="Times New Roman"/>
      <w:b/>
      <w:bCs/>
      <w:sz w:val="22"/>
      <w:szCs w:val="22"/>
    </w:rPr>
  </w:style>
  <w:style w:type="character" w:customStyle="1" w:styleId="InternetLink">
    <w:name w:val="Internet Link"/>
    <w:rsid w:val="00195EAA"/>
    <w:rPr>
      <w:color w:val="000080"/>
      <w:u w:val="single"/>
    </w:rPr>
  </w:style>
  <w:style w:type="paragraph" w:customStyle="1" w:styleId="Heading">
    <w:name w:val="Heading"/>
    <w:basedOn w:val="a"/>
    <w:next w:val="a5"/>
    <w:qFormat/>
    <w:rsid w:val="00195EA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195EAA"/>
    <w:pPr>
      <w:widowControl w:val="0"/>
      <w:jc w:val="both"/>
    </w:pPr>
    <w:rPr>
      <w:sz w:val="24"/>
      <w:szCs w:val="20"/>
    </w:rPr>
  </w:style>
  <w:style w:type="paragraph" w:styleId="a6">
    <w:name w:val="List"/>
    <w:basedOn w:val="a5"/>
    <w:rsid w:val="00195EAA"/>
    <w:rPr>
      <w:rFonts w:ascii="Arial" w:hAnsi="Arial" w:cs="Mangal"/>
    </w:rPr>
  </w:style>
  <w:style w:type="paragraph" w:styleId="a7">
    <w:name w:val="caption"/>
    <w:basedOn w:val="a"/>
    <w:qFormat/>
    <w:rsid w:val="00195EA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95EAA"/>
    <w:pPr>
      <w:suppressLineNumbers/>
    </w:pPr>
  </w:style>
  <w:style w:type="paragraph" w:styleId="a8">
    <w:name w:val="Title"/>
    <w:basedOn w:val="a"/>
    <w:next w:val="a5"/>
    <w:qFormat/>
    <w:rsid w:val="00195E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0">
    <w:name w:val="Название1"/>
    <w:basedOn w:val="a"/>
    <w:qFormat/>
    <w:rsid w:val="00195EA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qFormat/>
    <w:rsid w:val="00195EAA"/>
    <w:pPr>
      <w:suppressLineNumbers/>
    </w:pPr>
    <w:rPr>
      <w:rFonts w:ascii="Arial" w:hAnsi="Arial" w:cs="Mangal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qFormat/>
    <w:rsid w:val="00195EAA"/>
    <w:pPr>
      <w:spacing w:after="160" w:line="240" w:lineRule="exact"/>
      <w:ind w:left="26"/>
    </w:pPr>
    <w:rPr>
      <w:sz w:val="24"/>
      <w:szCs w:val="24"/>
      <w:lang w:val="en-US"/>
    </w:rPr>
  </w:style>
  <w:style w:type="paragraph" w:customStyle="1" w:styleId="ConsPlusTitle">
    <w:name w:val="ConsPlusTitle"/>
    <w:qFormat/>
    <w:rsid w:val="00195EAA"/>
    <w:pPr>
      <w:suppressAutoHyphens/>
      <w:autoSpaceDE w:val="0"/>
    </w:pPr>
    <w:rPr>
      <w:rFonts w:eastAsia="Arial" w:cs="Times New Roman"/>
      <w:b/>
      <w:bCs/>
      <w:lang w:val="ru-RU" w:bidi="ar-SA"/>
    </w:rPr>
  </w:style>
  <w:style w:type="paragraph" w:customStyle="1" w:styleId="Ooaii">
    <w:name w:val="Ooaii"/>
    <w:basedOn w:val="a"/>
    <w:qFormat/>
    <w:rsid w:val="00195EAA"/>
    <w:pPr>
      <w:jc w:val="center"/>
    </w:pPr>
    <w:rPr>
      <w:sz w:val="24"/>
      <w:szCs w:val="20"/>
    </w:rPr>
  </w:style>
  <w:style w:type="paragraph" w:styleId="aa">
    <w:name w:val="Body Text Indent"/>
    <w:basedOn w:val="a"/>
    <w:rsid w:val="00195EAA"/>
    <w:pPr>
      <w:pBdr>
        <w:bottom w:val="single" w:sz="8" w:space="4" w:color="000000"/>
      </w:pBdr>
      <w:ind w:left="5040"/>
      <w:jc w:val="both"/>
    </w:pPr>
    <w:rPr>
      <w:sz w:val="24"/>
      <w:szCs w:val="20"/>
    </w:rPr>
  </w:style>
  <w:style w:type="paragraph" w:customStyle="1" w:styleId="ConsPlusNonformat">
    <w:name w:val="ConsPlusNonformat"/>
    <w:qFormat/>
    <w:rsid w:val="00195EAA"/>
    <w:pPr>
      <w:suppressAutoHyphens/>
      <w:autoSpaceDE w:val="0"/>
    </w:pPr>
    <w:rPr>
      <w:rFonts w:ascii="Courier New" w:eastAsia="Arial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rsid w:val="00195EAA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val="ru-RU" w:bidi="ar-SA"/>
    </w:rPr>
  </w:style>
  <w:style w:type="paragraph" w:styleId="ab">
    <w:name w:val="footer"/>
    <w:basedOn w:val="a"/>
    <w:rsid w:val="00195EA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c">
    <w:name w:val="header"/>
    <w:basedOn w:val="a"/>
    <w:rsid w:val="00195EA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rmal">
    <w:name w:val="ConsPlusNormal"/>
    <w:qFormat/>
    <w:rsid w:val="00195EAA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ad">
    <w:name w:val="List Paragraph"/>
    <w:basedOn w:val="a"/>
    <w:qFormat/>
    <w:rsid w:val="00195EAA"/>
    <w:pPr>
      <w:ind w:left="720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195EAA"/>
    <w:pPr>
      <w:suppressLineNumbers/>
    </w:pPr>
  </w:style>
  <w:style w:type="paragraph" w:customStyle="1" w:styleId="af">
    <w:name w:val="Заголовок таблицы"/>
    <w:basedOn w:val="ae"/>
    <w:qFormat/>
    <w:rsid w:val="00195EAA"/>
    <w:pPr>
      <w:jc w:val="center"/>
    </w:pPr>
    <w:rPr>
      <w:b/>
      <w:bCs/>
    </w:rPr>
  </w:style>
  <w:style w:type="paragraph" w:customStyle="1" w:styleId="af0">
    <w:name w:val="ЭЭГ"/>
    <w:basedOn w:val="a"/>
    <w:qFormat/>
    <w:rsid w:val="00195EAA"/>
    <w:pPr>
      <w:suppressAutoHyphens w:val="0"/>
      <w:spacing w:line="360" w:lineRule="auto"/>
      <w:ind w:firstLine="720"/>
      <w:jc w:val="both"/>
    </w:pPr>
    <w:rPr>
      <w:sz w:val="24"/>
      <w:szCs w:val="24"/>
    </w:rPr>
  </w:style>
  <w:style w:type="paragraph" w:customStyle="1" w:styleId="af1">
    <w:name w:val="Знак"/>
    <w:basedOn w:val="a"/>
    <w:qFormat/>
    <w:rsid w:val="00195EAA"/>
    <w:pPr>
      <w:tabs>
        <w:tab w:val="left" w:pos="2160"/>
      </w:tabs>
      <w:suppressAutoHyphens w:val="0"/>
      <w:spacing w:before="120" w:line="240" w:lineRule="exact"/>
      <w:jc w:val="center"/>
    </w:pPr>
    <w:rPr>
      <w:sz w:val="24"/>
      <w:szCs w:val="24"/>
      <w:lang w:val="en-US" w:eastAsia="en-US"/>
    </w:rPr>
  </w:style>
  <w:style w:type="paragraph" w:customStyle="1" w:styleId="TableContents">
    <w:name w:val="Table Contents"/>
    <w:basedOn w:val="a"/>
    <w:qFormat/>
    <w:rsid w:val="00195EAA"/>
    <w:pPr>
      <w:suppressLineNumbers/>
    </w:pPr>
  </w:style>
  <w:style w:type="paragraph" w:customStyle="1" w:styleId="TableHeading">
    <w:name w:val="Table Heading"/>
    <w:basedOn w:val="TableContents"/>
    <w:qFormat/>
    <w:rsid w:val="00195EAA"/>
    <w:pPr>
      <w:jc w:val="center"/>
    </w:pPr>
    <w:rPr>
      <w:b/>
      <w:bCs/>
    </w:rPr>
  </w:style>
  <w:style w:type="numbering" w:customStyle="1" w:styleId="WW8Num1">
    <w:name w:val="WW8Num1"/>
    <w:qFormat/>
    <w:rsid w:val="00195EAA"/>
  </w:style>
  <w:style w:type="numbering" w:customStyle="1" w:styleId="WW8Num2">
    <w:name w:val="WW8Num2"/>
    <w:qFormat/>
    <w:rsid w:val="00195EAA"/>
  </w:style>
  <w:style w:type="numbering" w:customStyle="1" w:styleId="WW8Num3">
    <w:name w:val="WW8Num3"/>
    <w:qFormat/>
    <w:rsid w:val="00195EAA"/>
  </w:style>
  <w:style w:type="character" w:customStyle="1" w:styleId="normaltextrun">
    <w:name w:val="normaltextrun"/>
    <w:rsid w:val="002E36C9"/>
  </w:style>
  <w:style w:type="character" w:customStyle="1" w:styleId="spellingerror">
    <w:name w:val="spellingerror"/>
    <w:rsid w:val="002E36C9"/>
  </w:style>
  <w:style w:type="character" w:customStyle="1" w:styleId="eop">
    <w:name w:val="eop"/>
    <w:rsid w:val="002E36C9"/>
  </w:style>
  <w:style w:type="paragraph" w:styleId="af2">
    <w:name w:val="Balloon Text"/>
    <w:basedOn w:val="a"/>
    <w:link w:val="af3"/>
    <w:uiPriority w:val="99"/>
    <w:semiHidden/>
    <w:unhideWhenUsed/>
    <w:rsid w:val="002A666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666C"/>
    <w:rPr>
      <w:rFonts w:ascii="Segoe UI" w:eastAsia="Times New Roman" w:hAnsi="Segoe UI" w:cs="Segoe UI"/>
      <w:sz w:val="18"/>
      <w:szCs w:val="18"/>
      <w:lang w:val="ru-RU" w:bidi="ar-SA"/>
    </w:rPr>
  </w:style>
  <w:style w:type="paragraph" w:customStyle="1" w:styleId="af4">
    <w:name w:val="Таблицы (моноширинный)"/>
    <w:basedOn w:val="a"/>
    <w:next w:val="a"/>
    <w:rsid w:val="005235A7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98165C111126E1485614C94CACB3CDF36F3D5817D83F5151D6F44ECD84614EEA3307DCEDB0531A0579A9T3y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198165C111126E1485614C94CACB3CDF36F3D5817D83F5151D6F44ECD84614EEA3307DCEDB0531A0579A9T3y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888C350EB2CCEAFC8E521EB4009CC1B697CF492AD841A7B04565174B9B71F03CA2AF748C2A452563A001y4uF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23549-600C-4FFE-80D8-E4E81C8C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31</Pages>
  <Words>10432</Words>
  <Characters>59468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Прокурор</dc:creator>
  <cp:keywords/>
  <dc:description/>
  <cp:lastModifiedBy>Пользователь</cp:lastModifiedBy>
  <cp:revision>153</cp:revision>
  <cp:lastPrinted>2019-09-19T09:24:00Z</cp:lastPrinted>
  <dcterms:created xsi:type="dcterms:W3CDTF">2013-07-17T12:38:00Z</dcterms:created>
  <dcterms:modified xsi:type="dcterms:W3CDTF">2019-09-30T03:50:00Z</dcterms:modified>
  <dc:language>en-US</dc:language>
</cp:coreProperties>
</file>