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35" w:rsidRDefault="00A81135"/>
    <w:p w:rsidR="00B72D17" w:rsidRDefault="00227036" w:rsidP="00B72D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03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51F8" w:rsidRPr="00227036" w:rsidRDefault="00F76672" w:rsidP="00227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</w:t>
      </w:r>
      <w:r w:rsidR="00227036" w:rsidRPr="002270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F1241">
        <w:rPr>
          <w:rFonts w:ascii="Times New Roman" w:hAnsi="Times New Roman" w:cs="Times New Roman"/>
          <w:sz w:val="28"/>
          <w:szCs w:val="28"/>
        </w:rPr>
        <w:t>ТЮКАЛИНСКОГО</w:t>
      </w:r>
      <w:r w:rsidR="00227036" w:rsidRPr="0022703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F51F8" w:rsidRDefault="009F51F8"/>
    <w:p w:rsidR="00B5007B" w:rsidRPr="00C43FF1" w:rsidRDefault="00D3374B" w:rsidP="00B5007B">
      <w:pPr>
        <w:rPr>
          <w:rFonts w:ascii="Times New Roman" w:hAnsi="Times New Roman" w:cs="Times New Roman"/>
          <w:sz w:val="28"/>
          <w:szCs w:val="28"/>
        </w:rPr>
      </w:pPr>
      <w:r w:rsidRPr="00D3374B">
        <w:rPr>
          <w:rFonts w:ascii="Times New Roman" w:hAnsi="Times New Roman" w:cs="Times New Roman"/>
          <w:sz w:val="28"/>
          <w:szCs w:val="28"/>
        </w:rPr>
        <w:t>1</w:t>
      </w:r>
      <w:r w:rsidR="00405E22">
        <w:rPr>
          <w:rFonts w:ascii="Times New Roman" w:hAnsi="Times New Roman" w:cs="Times New Roman"/>
          <w:sz w:val="28"/>
          <w:szCs w:val="28"/>
        </w:rPr>
        <w:t>1</w:t>
      </w:r>
      <w:r w:rsidR="001C658B" w:rsidRPr="001C658B">
        <w:rPr>
          <w:rFonts w:ascii="Times New Roman" w:hAnsi="Times New Roman" w:cs="Times New Roman"/>
          <w:sz w:val="28"/>
          <w:szCs w:val="28"/>
        </w:rPr>
        <w:t>.1</w:t>
      </w:r>
      <w:r w:rsidR="001D69C1">
        <w:rPr>
          <w:rFonts w:ascii="Times New Roman" w:hAnsi="Times New Roman" w:cs="Times New Roman"/>
          <w:sz w:val="28"/>
          <w:szCs w:val="28"/>
        </w:rPr>
        <w:t>2</w:t>
      </w:r>
      <w:r w:rsidR="001C658B" w:rsidRPr="001C658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C658B" w:rsidRPr="001C658B">
        <w:rPr>
          <w:rFonts w:ascii="Times New Roman" w:hAnsi="Times New Roman" w:cs="Times New Roman"/>
          <w:sz w:val="28"/>
          <w:szCs w:val="28"/>
        </w:rPr>
        <w:t xml:space="preserve">г. </w:t>
      </w:r>
      <w:r w:rsidR="001C658B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 w:rsidR="00405E22">
        <w:rPr>
          <w:rFonts w:ascii="Times New Roman" w:hAnsi="Times New Roman" w:cs="Times New Roman"/>
          <w:sz w:val="28"/>
          <w:szCs w:val="28"/>
        </w:rPr>
        <w:t>63</w:t>
      </w:r>
    </w:p>
    <w:p w:rsidR="009F51F8" w:rsidRDefault="009F51F8" w:rsidP="00B5007B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1F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685"/>
      </w:tblGrid>
      <w:tr w:rsidR="00D3374B" w:rsidTr="00B72D17">
        <w:trPr>
          <w:trHeight w:val="4262"/>
        </w:trPr>
        <w:tc>
          <w:tcPr>
            <w:tcW w:w="5529" w:type="dxa"/>
          </w:tcPr>
          <w:p w:rsidR="00D3374B" w:rsidRPr="00D3374B" w:rsidRDefault="00D3374B" w:rsidP="00D33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74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76672">
              <w:rPr>
                <w:rFonts w:ascii="Times New Roman" w:hAnsi="Times New Roman" w:cs="Times New Roman"/>
                <w:sz w:val="28"/>
                <w:szCs w:val="28"/>
              </w:rPr>
              <w:t>Троицкого</w:t>
            </w:r>
            <w:r w:rsidRPr="00D3374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Тюкалинского  муниципального района Омской области №</w:t>
            </w:r>
            <w:r w:rsidR="001C484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D3374B">
              <w:rPr>
                <w:rFonts w:ascii="Times New Roman" w:hAnsi="Times New Roman" w:cs="Times New Roman"/>
                <w:sz w:val="28"/>
                <w:szCs w:val="28"/>
              </w:rPr>
              <w:t xml:space="preserve"> от 02.12.2021г. </w:t>
            </w:r>
            <w:r w:rsidR="00C20A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74B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перечней главных администраторов доходов и источников  финансирования дефицита  бюджета сельского поселения, их порядков  осуществления бюджетных полномочий  и сроков внесения  изменений в перечни главных администраторов  доходов и источников финансирования  дефицита  бюджета сельского поселения</w:t>
            </w:r>
            <w:r w:rsidR="00C20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D3374B" w:rsidRDefault="00D3374B" w:rsidP="00B5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3374B" w:rsidRDefault="00D3374B" w:rsidP="00B5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374B" w:rsidTr="00D3374B">
        <w:tc>
          <w:tcPr>
            <w:tcW w:w="5529" w:type="dxa"/>
          </w:tcPr>
          <w:p w:rsidR="00D3374B" w:rsidRDefault="00D3374B" w:rsidP="00B5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3374B" w:rsidRDefault="00D3374B" w:rsidP="00B500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43FF1" w:rsidRPr="00B72D17" w:rsidRDefault="00FD5F65" w:rsidP="00AE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D17">
        <w:rPr>
          <w:rFonts w:ascii="Times New Roman" w:hAnsi="Times New Roman" w:cs="Times New Roman"/>
          <w:sz w:val="28"/>
          <w:szCs w:val="28"/>
        </w:rPr>
        <w:t>В соответствии со статьями 160.1 Бюджетного кодекса Российской Федерации,</w:t>
      </w:r>
      <w:r w:rsidR="003F15F3">
        <w:rPr>
          <w:rFonts w:ascii="Times New Roman" w:hAnsi="Times New Roman" w:cs="Times New Roman"/>
          <w:sz w:val="28"/>
          <w:szCs w:val="28"/>
        </w:rPr>
        <w:t xml:space="preserve"> </w:t>
      </w:r>
      <w:r w:rsidR="00D3374B" w:rsidRPr="00B72D17">
        <w:rPr>
          <w:rFonts w:ascii="Times New Roman" w:hAnsi="Times New Roman" w:cs="Times New Roman"/>
          <w:sz w:val="28"/>
          <w:szCs w:val="28"/>
        </w:rPr>
        <w:t>общими требованиями к закреплению за органами государственной власти (государственными органами</w:t>
      </w:r>
      <w:proofErr w:type="gramStart"/>
      <w:r w:rsidR="00D3374B" w:rsidRPr="00B72D17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D3374B" w:rsidRPr="00B72D17">
        <w:rPr>
          <w:rFonts w:ascii="Times New Roman" w:hAnsi="Times New Roman" w:cs="Times New Roman"/>
          <w:sz w:val="28"/>
          <w:szCs w:val="28"/>
        </w:rPr>
        <w:t xml:space="preserve">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и к утверждению перечня главных администраторов доходов субъекта Российской федерации, бюджета территориального фонда обязательного медицинского страхования, местного бюджета </w:t>
      </w:r>
      <w:r w:rsidR="00B72D17" w:rsidRPr="00B72D17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Российской федерации от 16 сентября 2021г. №1569,</w:t>
      </w:r>
    </w:p>
    <w:p w:rsidR="00AE79C0" w:rsidRDefault="009536C5" w:rsidP="00B72D1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ED71EA" w:rsidRPr="00ED71EA" w:rsidRDefault="009536C5" w:rsidP="00D0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1EA">
        <w:rPr>
          <w:rFonts w:ascii="Times New Roman" w:hAnsi="Times New Roman" w:cs="Times New Roman"/>
          <w:sz w:val="28"/>
          <w:szCs w:val="28"/>
        </w:rPr>
        <w:t>1.</w:t>
      </w:r>
      <w:r w:rsidR="00B72D17" w:rsidRPr="00ED71E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1C484F">
        <w:rPr>
          <w:rFonts w:ascii="Times New Roman" w:hAnsi="Times New Roman" w:cs="Times New Roman"/>
          <w:sz w:val="28"/>
          <w:szCs w:val="28"/>
        </w:rPr>
        <w:t>Троицкого</w:t>
      </w:r>
      <w:r w:rsidR="00B72D17" w:rsidRPr="00ED71EA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№</w:t>
      </w:r>
      <w:r w:rsidR="001C484F">
        <w:rPr>
          <w:rFonts w:ascii="Times New Roman" w:hAnsi="Times New Roman" w:cs="Times New Roman"/>
          <w:sz w:val="28"/>
          <w:szCs w:val="28"/>
        </w:rPr>
        <w:t>66</w:t>
      </w:r>
      <w:r w:rsidR="00B72D17" w:rsidRPr="00ED71EA">
        <w:rPr>
          <w:rFonts w:ascii="Times New Roman" w:hAnsi="Times New Roman" w:cs="Times New Roman"/>
          <w:sz w:val="28"/>
          <w:szCs w:val="28"/>
        </w:rPr>
        <w:t xml:space="preserve"> от 02.12.2021г</w:t>
      </w:r>
      <w:r w:rsidR="00ED71EA">
        <w:rPr>
          <w:rFonts w:ascii="Times New Roman" w:hAnsi="Times New Roman" w:cs="Times New Roman"/>
          <w:sz w:val="32"/>
          <w:szCs w:val="32"/>
        </w:rPr>
        <w:t xml:space="preserve"> «</w:t>
      </w:r>
      <w:r w:rsidR="00B72D17" w:rsidRPr="00D3374B">
        <w:rPr>
          <w:rFonts w:ascii="Times New Roman" w:hAnsi="Times New Roman" w:cs="Times New Roman"/>
          <w:sz w:val="28"/>
          <w:szCs w:val="28"/>
        </w:rPr>
        <w:t>Об утверждении перечней главных администраторов доходов и источников  финансирования дефицита  бюджета сельского поселения, их порядков  осуществления бюджетных полномочий  и сроков внесения  изменений в перечни главных администраторов  доходов и источников финансирования  дефицита  бюджета сельского поселения</w:t>
      </w:r>
      <w:r w:rsidR="00ED71EA">
        <w:rPr>
          <w:rFonts w:ascii="Times New Roman" w:hAnsi="Times New Roman" w:cs="Times New Roman"/>
          <w:sz w:val="32"/>
          <w:szCs w:val="32"/>
        </w:rPr>
        <w:t xml:space="preserve">» </w:t>
      </w:r>
      <w:r w:rsidR="00ED71EA" w:rsidRPr="00ED71E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237E5" w:rsidRPr="00ED71EA" w:rsidRDefault="00ED71EA" w:rsidP="00D0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EA">
        <w:rPr>
          <w:rFonts w:ascii="Times New Roman" w:hAnsi="Times New Roman" w:cs="Times New Roman"/>
          <w:sz w:val="28"/>
          <w:szCs w:val="28"/>
        </w:rPr>
        <w:lastRenderedPageBreak/>
        <w:t xml:space="preserve">-Приложение №1 «Перечень главных администраторов доходов местного бюджета» изложить в редакции </w:t>
      </w:r>
      <w:proofErr w:type="gramStart"/>
      <w:r w:rsidRPr="00ED71E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D71E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84F" w:rsidRPr="00FA4255" w:rsidRDefault="00ED71EA" w:rsidP="00D00131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D71EA">
        <w:rPr>
          <w:rFonts w:ascii="Times New Roman" w:hAnsi="Times New Roman" w:cs="Times New Roman"/>
          <w:sz w:val="28"/>
          <w:szCs w:val="28"/>
        </w:rPr>
        <w:t>2</w:t>
      </w:r>
      <w:r w:rsidR="00312204" w:rsidRPr="00ED71EA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на официальном сайте </w:t>
      </w:r>
      <w:r w:rsidR="001C484F">
        <w:rPr>
          <w:rFonts w:ascii="Times New Roman" w:hAnsi="Times New Roman" w:cs="Times New Roman"/>
          <w:sz w:val="28"/>
          <w:szCs w:val="28"/>
        </w:rPr>
        <w:t>Троицкого</w:t>
      </w:r>
      <w:r w:rsidR="00312204" w:rsidRPr="00ED71EA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в информационно-телекоммуникационной сети Интернет</w:t>
      </w:r>
      <w:r w:rsidR="00FA4255" w:rsidRPr="00FA4255">
        <w:rPr>
          <w:rFonts w:ascii="Times New Roman" w:hAnsi="Times New Roman" w:cs="Times New Roman"/>
          <w:sz w:val="28"/>
          <w:szCs w:val="28"/>
        </w:rPr>
        <w:t>(http://trck.tukalin.omskportal.ru/omsu/tukalin-3-52-256-1/poseleniya/tro</w:t>
      </w:r>
      <w:proofErr w:type="gramEnd"/>
    </w:p>
    <w:p w:rsidR="00312204" w:rsidRDefault="00312204" w:rsidP="00D0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EA" w:rsidRDefault="00ED71EA" w:rsidP="00E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EA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01.01.2025 года</w:t>
      </w:r>
      <w:r w:rsidRPr="00ED71EA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бюджета </w:t>
      </w:r>
      <w:r w:rsidR="001C484F">
        <w:rPr>
          <w:rFonts w:ascii="Times New Roman" w:hAnsi="Times New Roman" w:cs="Times New Roman"/>
          <w:sz w:val="28"/>
          <w:szCs w:val="28"/>
        </w:rPr>
        <w:t>Троицкого</w:t>
      </w:r>
      <w:r w:rsidRPr="00ED71EA">
        <w:rPr>
          <w:rFonts w:ascii="Times New Roman" w:hAnsi="Times New Roman" w:cs="Times New Roman"/>
          <w:sz w:val="28"/>
          <w:szCs w:val="28"/>
        </w:rPr>
        <w:t xml:space="preserve"> сельского поселения  на очередной финансовый год и на плановый период.</w:t>
      </w:r>
    </w:p>
    <w:p w:rsidR="00C20A01" w:rsidRPr="00ED71EA" w:rsidRDefault="00C20A01" w:rsidP="00ED7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="001C484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собой.</w:t>
      </w:r>
    </w:p>
    <w:p w:rsidR="00ED71EA" w:rsidRPr="00ED71EA" w:rsidRDefault="00ED71EA" w:rsidP="00D001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24" w:rsidRDefault="002F4024" w:rsidP="002F40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1895" w:rsidRDefault="00371895" w:rsidP="002F402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51F8" w:rsidRPr="00C20A01" w:rsidRDefault="008814A8" w:rsidP="0088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4255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C20A0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FA4255">
        <w:rPr>
          <w:rFonts w:ascii="Times New Roman" w:hAnsi="Times New Roman" w:cs="Times New Roman"/>
          <w:sz w:val="28"/>
          <w:szCs w:val="28"/>
        </w:rPr>
        <w:t xml:space="preserve">             Самкова М.А.</w:t>
      </w:r>
    </w:p>
    <w:p w:rsidR="008814A8" w:rsidRPr="00C20A01" w:rsidRDefault="008814A8" w:rsidP="0088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01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8814A8" w:rsidRPr="00C20A01" w:rsidRDefault="008814A8" w:rsidP="00AE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01">
        <w:rPr>
          <w:rFonts w:ascii="Times New Roman" w:hAnsi="Times New Roman" w:cs="Times New Roman"/>
          <w:sz w:val="28"/>
          <w:szCs w:val="28"/>
        </w:rPr>
        <w:t>Омской области</w:t>
      </w:r>
    </w:p>
    <w:sectPr w:rsidR="008814A8" w:rsidRPr="00C20A01" w:rsidSect="002F402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1F8"/>
    <w:rsid w:val="0002772C"/>
    <w:rsid w:val="000669F3"/>
    <w:rsid w:val="001C484F"/>
    <w:rsid w:val="001C658B"/>
    <w:rsid w:val="001D69C1"/>
    <w:rsid w:val="00227036"/>
    <w:rsid w:val="002411B1"/>
    <w:rsid w:val="002F4024"/>
    <w:rsid w:val="00312204"/>
    <w:rsid w:val="00371895"/>
    <w:rsid w:val="00380D39"/>
    <w:rsid w:val="003F15F3"/>
    <w:rsid w:val="00405E22"/>
    <w:rsid w:val="00460166"/>
    <w:rsid w:val="00495BAA"/>
    <w:rsid w:val="004E3D51"/>
    <w:rsid w:val="004F1CA4"/>
    <w:rsid w:val="004F61AC"/>
    <w:rsid w:val="00567D1F"/>
    <w:rsid w:val="005A7DC1"/>
    <w:rsid w:val="005C21D9"/>
    <w:rsid w:val="005F1241"/>
    <w:rsid w:val="00637228"/>
    <w:rsid w:val="00641D65"/>
    <w:rsid w:val="006435AA"/>
    <w:rsid w:val="00675B18"/>
    <w:rsid w:val="00687AA6"/>
    <w:rsid w:val="006E4408"/>
    <w:rsid w:val="0071023B"/>
    <w:rsid w:val="00713378"/>
    <w:rsid w:val="007237E5"/>
    <w:rsid w:val="00723CD6"/>
    <w:rsid w:val="00753479"/>
    <w:rsid w:val="008023AF"/>
    <w:rsid w:val="0080779B"/>
    <w:rsid w:val="00827817"/>
    <w:rsid w:val="0083726A"/>
    <w:rsid w:val="00864FC7"/>
    <w:rsid w:val="008814A8"/>
    <w:rsid w:val="009536C5"/>
    <w:rsid w:val="009713A0"/>
    <w:rsid w:val="009C2424"/>
    <w:rsid w:val="009C45F4"/>
    <w:rsid w:val="009F51F8"/>
    <w:rsid w:val="00A81135"/>
    <w:rsid w:val="00AE79C0"/>
    <w:rsid w:val="00B5007B"/>
    <w:rsid w:val="00B51774"/>
    <w:rsid w:val="00B71DC7"/>
    <w:rsid w:val="00B72D17"/>
    <w:rsid w:val="00C20A01"/>
    <w:rsid w:val="00C43FF1"/>
    <w:rsid w:val="00C57CC9"/>
    <w:rsid w:val="00C813FD"/>
    <w:rsid w:val="00D00131"/>
    <w:rsid w:val="00D11F6C"/>
    <w:rsid w:val="00D3374B"/>
    <w:rsid w:val="00D71A60"/>
    <w:rsid w:val="00E81340"/>
    <w:rsid w:val="00ED71EA"/>
    <w:rsid w:val="00F42A3E"/>
    <w:rsid w:val="00F76672"/>
    <w:rsid w:val="00F94DB9"/>
    <w:rsid w:val="00FA4255"/>
    <w:rsid w:val="00FD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KFiK-Valuevka</dc:creator>
  <cp:keywords/>
  <dc:description/>
  <cp:lastModifiedBy>User</cp:lastModifiedBy>
  <cp:revision>61</cp:revision>
  <cp:lastPrinted>2024-12-13T03:09:00Z</cp:lastPrinted>
  <dcterms:created xsi:type="dcterms:W3CDTF">2021-11-12T08:39:00Z</dcterms:created>
  <dcterms:modified xsi:type="dcterms:W3CDTF">2024-12-13T03:10:00Z</dcterms:modified>
</cp:coreProperties>
</file>